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Turnaje šachových nadějí ve Frýdku-Místku navštívili šachisté z jedenácti zemí světa</w:t>
      </w:r>
    </w:p>
    <w:p>
      <w:pPr/>
      <w:r>
        <w:rPr/>
        <w:t xml:space="preserve">Beskydská šachová škola, která je nejlepší v republice, uspořádala další obrovskou akci. Tradiční Turnaje šachových nadějí.</w:t>
      </w:r>
    </w:p>
    <w:p>
      <w:pPr/>
      <w:r>
        <w:rPr/>
        <w:t xml:space="preserve">Pavel Benčo, ředitel Beskydské šachové školy Frýdek-Místek: </w:t>
      </w:r>
      <w:r>
        <w:rPr>
          <w:i w:val="1"/>
          <w:iCs w:val="1"/>
        </w:rPr>
        <w:t xml:space="preserve">"Je to zejména pro ty naše děti, aby si mohly zahrát s těmi nejlepšími hráči z celé Evropy a opravdu si zahrály ten kvalitní turnaj. Máme tady tři kategorie: do 9 let, do 12 let a do 15 let. Máme takovou novinku, že se holky utkávají s kluky v jedné kategorii, ale vyhlášení potom probíhá odděleně."</w:t>
      </w:r>
    </w:p>
    <w:p>
      <w:pPr/>
      <w:r>
        <w:rPr/>
        <w:t xml:space="preserve">Mezi účastníky byli šachisté z různých koutů světa. Například z Ameriky, nebo Jihoafrické republiky. Samozřejmě nechyběla spousta výborných hráčů z celé republiky. Mezi nimi byl i 10letý Gustav ze Štětí.</w:t>
      </w:r>
    </w:p>
    <w:p>
      <w:pPr/>
      <w:r>
        <w:rPr/>
        <w:t xml:space="preserve">Gustav Brejník, šachista: </w:t>
      </w:r>
      <w:r>
        <w:rPr>
          <w:i w:val="1"/>
          <w:iCs w:val="1"/>
        </w:rPr>
        <w:t xml:space="preserve">"Minule jsem byl čtvrtý a poslední kolo jsem hrál o první místo. Mě na tom baví to, že je to logický sport a i to, že si zlepšuji matematiku."</w:t>
      </w:r>
    </w:p>
    <w:p>
      <w:pPr/>
      <w:r>
        <w:rPr/>
        <w:t xml:space="preserve">Turnaje šachových nadějí probíhaly pět dní. Kromě samotné hry organizátoři zdůrazňují ještě jedno obrovské plus této akce. Děti mohou nahlédnout do zahraniční kultury a popovídat si v jiném jazyce.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886/turnaje-sachovych-nadeji-ve-frydkumistku-navstivili-sachiste-z-jedenacti-zem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2026-05-22T11:21:50+02:00</dcterms:created>
  <dcterms:modified xsi:type="dcterms:W3CDTF">2026-05-22T11:21:50+02:00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