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Gracia Orlová skončila nadvládou Rusek</w:t>
      </w:r>
    </w:p>
    <w:p>
      <w:pPr/>
      <w:r>
        <w:rPr/>
        <w:t xml:space="preserve">Letošní Gracia byla napínavá až do konce závěrečné etapy. A celková vítězka, Ruska Taťjana Antošina i její italský tým ještě po dojezdu závodu raději čekali, než konečně mohli začít slavit.</w:t>
      </w:r>
    </w:p>
    <w:p>
      <w:pPr/>
      <w:r>
        <w:rPr/>
        <w:t xml:space="preserve">Taťjana Antošina, vítězka Gracia Orlová 2011: </w:t>
      </w:r>
      <w:r>
        <w:rPr>
          <w:i w:val="1"/>
          <w:iCs w:val="1"/>
        </w:rPr>
        <w:t xml:space="preserve">„První místo jsem nečekala, ale chtěla jsem dosáhnout co nejlepšího výsledku. Musím poděkovat všem kolegyním z týmu, které byly opravdu vynikající a bez jejich pomoci bych to nedokázala. Závěrečná etapa byla vůbec nejtěžší, protože jsem měla dvakrát defekt. Stálo mě to hodně sil a dost náročná byla i včerejší časovka."</w:t>
      </w:r>
    </w:p>
    <w:p>
      <w:pPr/>
      <w:r>
        <w:rPr/>
        <w:t xml:space="preserve">Ruské závodnice obsadily i další stupně vítězů. Na druhém místě dojela Natalja Bojarskaja a třetí Světlana Bubněnková, obě z ruského národního týmu. Čtvrtá byla Američanka Lindsay Myers. Z Češek byla nejlepší Pavlína Šulcová na 33. místě.</w:t>
      </w:r>
    </w:p>
    <w:p>
      <w:pPr/>
      <w:r>
        <w:rPr/>
        <w:t xml:space="preserve">Samotný dojezd závodu letos lehce komplikovalo počasí. Závodnice musely zvládat chladno i lehký déšť.</w:t>
      </w:r>
    </w:p>
    <w:p>
      <w:pPr/>
      <w:r>
        <w:rPr/>
        <w:t xml:space="preserve">Taťjana Antošina, vítězka Gracia Orlová 2011: </w:t>
      </w:r>
      <w:r>
        <w:rPr>
          <w:i w:val="1"/>
          <w:iCs w:val="1"/>
        </w:rPr>
        <w:t xml:space="preserve">„Mám opravdu raději teplejší počasí."</w:t>
      </w:r>
    </w:p>
    <w:p>
      <w:pPr/>
      <w:r>
        <w:rPr/>
        <w:t xml:space="preserve">Celkově se ale letos Gracia Orlová opět povedla. A Orlová i další města mohla vidět ženskou cyklistiku na světové úrovni.</w:t>
      </w:r>
    </w:p>
    <w:p>
      <w:pPr/>
      <w:r>
        <w:rPr/>
        <w:t xml:space="preserve">Miroslav Koláček, ředitel závodu: </w:t>
      </w:r>
      <w:r>
        <w:rPr>
          <w:i w:val="1"/>
          <w:iCs w:val="1"/>
        </w:rPr>
        <w:t xml:space="preserve">„Jsem rád, že závod dopadl po organizační i po sportovní stránce dobře. Těžko se hodnotí z pohledu pořadatele, spíše nás musí hodnotit někdo jiný. Ale jako pořadatel si myslím, že jsme udělali maximum. Je mi líto, že v královské etapě došlo k dvoum těžším pádům. Musely být převezeny do nemocnice k ošetření. Ale to je sport a k cyklistice patří i toto."</w:t>
      </w:r>
    </w:p>
    <w:p>
      <w:pPr/>
      <w:r>
        <w:rPr/>
        <w:t xml:space="preserve">Letošní závod měl i nové etapy, protože se letos nejelo v Polsku. Tam by se ale závod mohl v budoucnu vrátit. Současný ředitel závodu ale své žezlo předává dál a vše tak bude záležet na jeho zástupcích.</w:t>
      </w:r>
    </w:p>
    <w:p>
      <w:pPr/>
      <w:r>
        <w:rPr/>
        <w:t xml:space="preserve">Miroslav Koláček, ředitel závodu:</w:t>
      </w:r>
      <w:r>
        <w:rPr>
          <w:i w:val="1"/>
          <w:iCs w:val="1"/>
        </w:rPr>
        <w:t xml:space="preserve"> „Jsem zastáncem spolupráce s Polskem, ale už jsem předeslal, že toto je moje poslední Gracia ve funkci ředitele. Takže můj nástupce ať si rozhodne sám. Ale bylo by škoda opustit polské etapy."</w:t>
      </w:r>
    </w:p>
    <w:p>
      <w:pPr/>
      <w:r>
        <w:rPr/>
        <w:t xml:space="preserve">Organizátory pak určitě potěšily i ohlasy samotných závodních týmů.</w:t>
      </w:r>
    </w:p>
    <w:p>
      <w:pPr/>
      <w:r>
        <w:rPr/>
        <w:t xml:space="preserve">Miroslav Koláček, ředitel závodu: </w:t>
      </w:r>
      <w:r>
        <w:rPr>
          <w:i w:val="1"/>
          <w:iCs w:val="1"/>
        </w:rPr>
        <w:t xml:space="preserve">„Družstva, které dojíždějí na špici, za námi chodí a ptají se, proč se tady nejezdí ta nejvyšší úroveň Světového poháru. Ale to je především otázka financí. A já říkám, dělejme na co máme, ale dělejme to dobře."</w:t>
      </w:r>
    </w:p>
    <w:p>
      <w:pPr/>
      <w:r>
        <w:rPr/>
        <w:t xml:space="preserve">Pan Miroslav Koláček stál v čele Gracie dlouhá léta. A má lví podíl na tom, že se z původně menších závodů podařilo vybudovat závod na světové úrovni. Po letošním 25. ročníku tak vedení Gracie zřejmě předá jiným. Nejen on ale určitě doufá, že světová cyklistika bude do Orlové mířit i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933/gracia-orlova-skoncila-nadvladou-ru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2026-05-24T07:37:23+02:00</dcterms:created>
  <dcterms:modified xsi:type="dcterms:W3CDTF">2026-05-24T07:37:23+02:00</dcterms:modified>
</cp:coreProperties>
</file>

<file path=docProps/custom.xml><?xml version="1.0" encoding="utf-8"?>
<Properties xmlns="http://schemas.openxmlformats.org/officeDocument/2006/custom-properties" xmlns:vt="http://schemas.openxmlformats.org/officeDocument/2006/docPropsVTypes"/>
</file>