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Archa Široká Niva - beseda s černochy o Africe</w:t>
      </w:r>
    </w:p>
    <w:p>
      <w:pPr/>
      <w:r>
        <w:rPr/>
        <w:t xml:space="preserve">Pan Shaba žije v České republice už deset let, má tady rodinu a přátele. Má české občanství a cítí se být spíše Moravanem.</w:t>
      </w:r>
    </w:p>
    <w:p>
      <w:pPr/>
      <w:r>
        <w:rPr/>
        <w:t xml:space="preserve">Siaka Shaba Tiote, účinkující: </w:t>
      </w:r>
      <w:r>
        <w:rPr>
          <w:i w:val="1"/>
          <w:iCs w:val="1"/>
        </w:rPr>
        <w:t xml:space="preserve">"Já jsem pan Shaba, jsem osobní učitel francouzštiny. Jsem ženatý a moje žena je Češka. Studoval jsem v Quebecku a když jsem končil studia, tak jsem dostal nabídku, abych přišel sem. Když jsem přišel, tak jsem viděl, že je tady výborně, ale lidé málo vědí o Africe a její kultuře."</w:t>
      </w:r>
    </w:p>
    <w:p>
      <w:pPr/>
      <w:r>
        <w:rPr/>
        <w:t xml:space="preserve">Mramon, syn: </w:t>
      </w:r>
      <w:r>
        <w:rPr>
          <w:i w:val="1"/>
          <w:iCs w:val="1"/>
        </w:rPr>
        <w:t xml:space="preserve">"Já jsem z Bílovce."</w:t>
      </w:r>
    </w:p>
    <w:p>
      <w:pPr/>
      <w:r>
        <w:rPr/>
        <w:t xml:space="preserve">To, že lidé o Africe a její kultuře příliš nevědí, není asi velkým překvapením. Většina jich vnímá Afriku jako celek a ani netuší, že je zde 54 států, mnohdy naprosto odlišných. Pan Shaba si vytkl za cíl Afriku, její obyvatele a kulturu lidem u nás přiblížit.</w:t>
      </w:r>
    </w:p>
    <w:p>
      <w:pPr/>
      <w:r>
        <w:rPr/>
        <w:t xml:space="preserve">Anketa, obyvatelé Široké Nivy: 1. </w:t>
      </w:r>
      <w:r>
        <w:rPr>
          <w:i w:val="1"/>
          <w:iCs w:val="1"/>
        </w:rPr>
        <w:t xml:space="preserve">"Chtěli jsme se podívat, co to je, jak to vypadá ty tance ve skutečnosti, živě." </w:t>
      </w:r>
      <w:r>
        <w:rPr/>
        <w:t xml:space="preserve">2. </w:t>
      </w:r>
      <w:r>
        <w:rPr>
          <w:i w:val="1"/>
          <w:iCs w:val="1"/>
        </w:rPr>
        <w:t xml:space="preserve">"Ne, ne s Archou nejsou problémy, jsou opravdu slušný děti, co tam jsou. Pozdraví kdykoliv, je to přínos pro obec."</w:t>
      </w:r>
    </w:p>
    <w:p>
      <w:pPr/>
      <w:r>
        <w:rPr/>
        <w:t xml:space="preserve">Za uspořádání kulturního vystoupení o Africe v Široké Nivě stála šťastná náhoda a okamžitý nápad.</w:t>
      </w:r>
    </w:p>
    <w:p>
      <w:pPr/>
      <w:r>
        <w:rPr/>
        <w:t xml:space="preserve">Jakub Olejníček, sociální pracovník: </w:t>
      </w:r>
      <w:r>
        <w:rPr>
          <w:i w:val="1"/>
          <w:iCs w:val="1"/>
        </w:rPr>
        <w:t xml:space="preserve">"Jedna moje kolegyně navštěvuje kurz bubnování, který vede právě pan Shaba, a napadlo ji pozvat ho sem do Široké Nivy s kulturním programem, kdy by předvedl africkou lidovou hudbu a navíc povykládal něco o tom, jak se žije v Pobřeží slonoviny. Napadlo nás, že by to byla pro takovou malou obec, jako je Široká Niva, zpestření nabídky kulturních akcí."</w:t>
      </w:r>
    </w:p>
    <w:p>
      <w:pPr/>
      <w:r>
        <w:rPr/>
        <w:t xml:space="preserve">Miroslava Pattrmanová, sociální pracovnice: </w:t>
      </w:r>
      <w:r>
        <w:rPr>
          <w:i w:val="1"/>
          <w:iCs w:val="1"/>
        </w:rPr>
        <w:t xml:space="preserve">"Takže je to charitativní akce, kterou pořádá Archa Široká Niva, chráněné bydlení, jejímž zřizovatelem je Slezská diakonie, ve spolupráci s obcí Široká Niva, která nám zapůjčila sál, a děláme tuto akci pro děti ze školky Karlovice, Široká Niva a ze škol a pro obyvatele v Široké Nivě, abychom jim poděkovali za soužití, které poskytují pro naše klienty."</w:t>
      </w:r>
    </w:p>
    <w:p>
      <w:pPr/>
      <w:r>
        <w:rPr/>
        <w:t xml:space="preserve">Lidé se o exotickou Afriku živě zajímají, chtějí znát zajímavosti i běžné věci a maličkosti. K nejčastějším dotazům na besedách patří, proč mají černoši bílé dlaně. Na to zatím nikdo nepřišel.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63/stredisko-archa-siroka-niva--beseda-s-cernochy-o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