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13.5.2011, 03:29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parku Boženy Němcové v Karviné se konalo zábavné odpoledne pro děti</w:t>
      </w:r>
    </w:p>
    <w:p>
      <w:pPr/>
      <w:r>
        <w:rPr/>
        <w:t xml:space="preserve">Klub mladých Filadelfia ve spolupráci s nízkoprahovým zařízením Fontána připravili pro karvinskou veřejnost díky finanční podpoře karvinského magistrátu a Nadace OKD  zábavné soutěžní odpoledne pro děti a jejich rodiče. Děti si mohly užít zábavu v různých nafukovacích atrakcích nebo si zahrát stolní fotbálek. Vystoupily zde také dvě amatérské hudební kapely z pořádající Fontány. Svou ukázkou sebeobrany zaujali přítomné návštěvníky strážníci karvinské MP. Fontána připravila podobnou akci i před dvěma lety.</w:t>
      </w:r>
    </w:p>
    <w:p>
      <w:pPr/>
      <w:r>
        <w:rPr/>
        <w:t xml:space="preserve">Ryszard Bednář, vedoucí Fontány: </w:t>
      </w:r>
      <w:r>
        <w:rPr>
          <w:i w:val="1"/>
          <w:iCs w:val="1"/>
        </w:rPr>
        <w:t xml:space="preserve">"Naše cílovka jsou děti od 7 do 18 let a na té akci minulé byly hlavně malé děti, a proto jsme letos vybrali jiné programy, abychom přitáhli více starších dětí nebo mládeže."</w:t>
      </w:r>
    </w:p>
    <w:p>
      <w:pPr/>
      <w:r>
        <w:rPr/>
        <w:t xml:space="preserve">V karvinské Fontáně mohou děti trávit smysluplně svůj volný čas.</w:t>
      </w:r>
    </w:p>
    <w:p>
      <w:pPr/>
      <w:r>
        <w:rPr/>
        <w:t xml:space="preserve">Ryszard Bednář, vedoucí Fontány: </w:t>
      </w:r>
      <w:r>
        <w:rPr>
          <w:i w:val="1"/>
          <w:iCs w:val="1"/>
        </w:rPr>
        <w:t xml:space="preserve">"Můžou se zapojit do různých aktivit, které vedeme, a dále mohou využít našich služeb sociálních, ať už poradenství, doprovodu, různých intervencí, v krizových situacích."</w:t>
      </w:r>
    </w:p>
    <w:p>
      <w:pPr/>
      <w:r>
        <w:rPr/>
        <w:t xml:space="preserve">Děti si na víkendové akci užily zábavu při plnění deseti úkolů. Vyzkoušely si svou zručnost, šikovnost a trpělivost. Nechyběla ani projížďka na koních nebo malý zoo koutek.</w:t>
      </w:r>
    </w:p>
    <w:p>
      <w:pPr/>
      <w:r>
        <w:rPr/>
        <w:t xml:space="preserve">Ryszard Bednář, vedoucí Fontány: </w:t>
      </w:r>
      <w:r>
        <w:rPr>
          <w:i w:val="1"/>
          <w:iCs w:val="1"/>
        </w:rPr>
        <w:t xml:space="preserve">"Organizujeme to proto, abychom zviditelnili naši organizaci a zviditelnili klub, a za druhé si myslíme, že Karviná takové akce potřebuje a že veřejnost potřebuje zajít někam o víkendu."</w:t>
      </w:r>
    </w:p>
    <w:p>
      <w:pPr/>
      <w:r>
        <w:rPr/>
        <w:t xml:space="preserve">Fontána spolupracuje i s jinými organizacemi ve městě. Její zázemí najdete naproti hasičské zbrojnice v Karviné-Fryštátě.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018/v-parku-bozeny-nemcove-v-karvine-se-konalo-zabavne-odpoledn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2026-08-04T21:12:47+02:00</dcterms:created>
  <dcterms:modified xsi:type="dcterms:W3CDTF">2026-08-04T21:12:47+02:00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