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v Orlové běží na plné obrátky</w:t>
      </w:r>
    </w:p>
    <w:p>
      <w:pPr/>
      <w:r>
        <w:rPr/>
        <w:t xml:space="preserve">První takzvané státní maturity probíhají v Orlové právě v těchto dnech. My jsme spolu s představiteli města navštívili, jednu z orlovských středních škol. Gymnázium a střední odbornou školu.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„Maturita je takzvaná zkouška dospělosti, takže já bych všem popřál hodně pevných nervů, také mnoho štěstí, protože záleží na výběru maturitní otázky, ale studentům přeji i to, aby se jim, vše, co si dnes plánují, vydařilo. A své znalosti, vědomosti a dovednosti aby si přenesli i do života. Protože ta maturita není samoúčelná. To je takový vstup. Ale co s tím bude dál, to už rozhodne život. Takže vše přeji aby se jim ten první krok vydařil a aby v životě na tuto maturitu rádi vzpomínali."</w:t>
      </w:r>
    </w:p>
    <w:p>
      <w:pPr/>
      <w:r>
        <w:rPr/>
        <w:t xml:space="preserve">Podle prvních neoficiálních informací studenti většinou nástrahy maturit úspěšně zvládají. Všem tedy držíme palce a přejeme, aby letošní maturity byly příjemnou vzpomínkou na zakončení studentských let na střední škole.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49/maturity-v-orlove-bezi-na-plne-ob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