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skalniček a bonsají přilákala stovky zájemců</w:t>
      </w:r>
    </w:p>
    <w:p>
      <w:pPr/>
      <w:r>
        <w:rPr/>
        <w:t xml:space="preserve">Výstava skalniček a bonsají patří k bruntálskému jaru už takřka neodmyslitelně. Letos se skalničkáři rozhodli uspořádat ji také v Krnově.</w:t>
      </w:r>
    </w:p>
    <w:p>
      <w:pPr/>
      <w:r>
        <w:rPr/>
        <w:t xml:space="preserve">Radim Slabý, člen Klubu skalničkářů: </w:t>
      </w:r>
      <w:r>
        <w:rPr>
          <w:i w:val="1"/>
          <w:iCs w:val="1"/>
        </w:rPr>
        <w:t xml:space="preserve">"Výstava skalniček je vždycky pro lidi něco senzačního, protože jaro je v plném proudu, myslím. Nekvalita tady je velice zajímavá i v té expozici bonsají."</w:t>
      </w:r>
    </w:p>
    <w:p>
      <w:pPr/>
      <w:r>
        <w:rPr/>
        <w:t xml:space="preserve">Pavel Hejsek, skalničkář, předseda Klubu skalničkářů: </w:t>
      </w:r>
      <w:r>
        <w:rPr>
          <w:i w:val="1"/>
          <w:iCs w:val="1"/>
        </w:rPr>
        <w:t xml:space="preserve">"Bonsaj, to je vlastně miniaturní strom, který se pěstuje většinou v nádobě, někdy na zahradě. Charakteristika bonsaje je, že se vytváří zajímavá koruna a zajímavý tvar kmene tak, aby to vypadalo jako starý strom, a přitom je to mrňavý."</w:t>
      </w:r>
    </w:p>
    <w:p>
      <w:pPr/>
      <w:r>
        <w:rPr/>
        <w:t xml:space="preserve">Bonsaje se pěstují v různých velikostech - do 20 centimetrů, do 30 centimetrů. Největší bonsaje pěstované v nádobách mají okolo 80 centimetrů.</w:t>
      </w:r>
    </w:p>
    <w:p>
      <w:pPr/>
      <w:r>
        <w:rPr/>
        <w:t xml:space="preserve">Pavel Hejsek, skalničkář, předseda Klubu skalničkářů: </w:t>
      </w:r>
      <w:r>
        <w:rPr>
          <w:i w:val="1"/>
          <w:iCs w:val="1"/>
        </w:rPr>
        <w:t xml:space="preserve">"Bonsaj potřebuje mít vyrovnanou velikost koruny a kořenového systému. Proto dokáže být tak malá a přitom vypadat tak dospěle. Mladé bonsaje se každý rok přesazují, přičemž při tom přesazení do misky se jim zkracují zhruba o třetinu kořeny, aby se tam vešly a mohly vytvářet nový kořenový systém. Starší bonsaje, jako třeba tato, co má nějakých 50 let, se přesazují každých 5 let."</w:t>
      </w:r>
    </w:p>
    <w:p>
      <w:pPr/>
      <w:r>
        <w:rPr/>
        <w:t xml:space="preserve">Bonsaje se také musí zastřihovat a tvarovat třeba pomocí drátů tak, aby vypadaly co nejpřirozeněji.</w:t>
      </w:r>
    </w:p>
    <w:p>
      <w:pPr/>
      <w:r>
        <w:rPr/>
        <w:t xml:space="preserve">Pavel Hejsek, skalničkář, předseda Klubu skalničkářů: </w:t>
      </w:r>
      <w:r>
        <w:rPr>
          <w:i w:val="1"/>
          <w:iCs w:val="1"/>
        </w:rPr>
        <w:t xml:space="preserve">"Zajímavostí u listnatých stromů třeba je, že se ty listy stříhají. Ony, když obrostou, tak obrostou v menších rozměrech."</w:t>
      </w:r>
    </w:p>
    <w:p>
      <w:pPr/>
      <w:r>
        <w:rPr/>
        <w:t xml:space="preserve">Pěstování bonsají vyžaduje spoustu času, znalostí a trpělivostí i dovednosti. U skalniček je to trochu jinak.</w:t>
      </w:r>
    </w:p>
    <w:p>
      <w:pPr/>
      <w:r>
        <w:rPr/>
        <w:t xml:space="preserve">Miluše Hejsková, členka Klubu skalničkářů: </w:t>
      </w:r>
      <w:r>
        <w:rPr>
          <w:i w:val="1"/>
          <w:iCs w:val="1"/>
        </w:rPr>
        <w:t xml:space="preserve">"Skalničky může v podstatě pěstovat každý, kdo má rád kytičky. Pokud nemá velkou zahradu, má jenom balkon, tak může mít miniskalky, kdy pěstuje skalničky v nádobách. Kdo má větší, tak může udělat krásnou skalku a může se u nás poradit. Může přijít k nám do klubu a my mu poradíme s pěstováním skalniček."</w:t>
      </w:r>
    </w:p>
    <w:p>
      <w:pPr/>
      <w:r>
        <w:rPr/>
        <w:t xml:space="preserve">Bruntálský Klub skalničkářů má asi 170 členů a sdružuje skalničkáře z celého bruntálského okresu. Zájemci tady najdou vždycky dveře otevřené. Skalničkáři mezi sebou rádi přivítají každého.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073/vystava-skalnicek-a-bonsaji-prilakala-stovky-zajem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2026-07-09T04:16:00+02:00</dcterms:created>
  <dcterms:modified xsi:type="dcterms:W3CDTF">2026-07-09T04:16:00+02:00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