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Rekultivace bývalého Dolu Václav</w:t>
      </w:r>
    </w:p>
    <w:p>
      <w:pPr/>
      <w:r>
        <w:rPr/>
        <w:t xml:space="preserve">V současné době začala v areálu bývalé šachty sanace odvalu Václav. O tuto rekultivační stavbu si požádala společnost Diamo už v roce 2005. V roce 2007 byla platnost rozhodnutí orlovským městským úřadem prodloužena.</w:t>
      </w:r>
    </w:p>
    <w:p>
      <w:pPr/>
      <w:r>
        <w:rPr/>
        <w:t xml:space="preserve">Hana Juřicová, vedoucí odboru výstavby MěÚ Orlová:</w:t>
      </w:r>
      <w:r>
        <w:rPr>
          <w:i w:val="1"/>
          <w:iCs w:val="1"/>
        </w:rPr>
        <w:t xml:space="preserve"> "Stavba bude spočívat v několika stavebních procesech. Prvním stavebním krokem je příprava území. Potom bude prováděna technická rekultivace. Součástí projektu je také stavba obslužné komunikace na tomto území. Následně bude prováděna biologická rekultivace a pětiletá údržba pozemku."</w:t>
      </w:r>
    </w:p>
    <w:p>
      <w:pPr/>
      <w:r>
        <w:rPr/>
        <w:t xml:space="preserve">Rekultivace lokalitu Václavka zcela změní. Hana Juřicová, vedoucí odboru výstavby MěÚ Orlová:</w:t>
      </w:r>
      <w:r>
        <w:rPr>
          <w:i w:val="1"/>
          <w:iCs w:val="1"/>
        </w:rPr>
        <w:t xml:space="preserve"> "Území, na kterém probíhá celá stavba, je vlastně členěno do dvou lokalit. První část, větší, podél ulice směřující na Rychvald, ta bude zatravněna. Samozřejmě budou kolem silnice ponechány valy a val bude ponechán i za střelnicí tak, aby nedocházelo k nějakým nebezpečným situacím. Na druhou část stavby, která se nachází dále od vozovky, byla umístěna dříve prohořelá část odvalu. Na tomto místě budou odstraněny skládky odpadů a místo bude zalesněno."</w:t>
      </w:r>
    </w:p>
    <w:p>
      <w:pPr/>
      <w:r>
        <w:rPr/>
        <w:t xml:space="preserve">Na místě se zasadí tisíce malých stromků a křovin a zůstanou tam také některé původní stromy. S využitím vzniklé plochy počítá také nový územní plán města Orlová.</w:t>
      </w:r>
    </w:p>
    <w:p>
      <w:pPr/>
      <w:r>
        <w:rPr/>
        <w:t xml:space="preserve">Hana Juřicová, vedoucí odboru výstavby MěÚ Orlová:</w:t>
      </w:r>
      <w:r>
        <w:rPr>
          <w:i w:val="1"/>
          <w:iCs w:val="1"/>
        </w:rPr>
        <w:t xml:space="preserve"> "V územním plánu, který byl vydán na zastupitelstvu města, 11. února, bylo toto území vlastně zahrnuto do plochy VL, neboli výroba a skladování, lehký průmysl. Přípustné a hlavní využití této plochy je obsahem územního plánu. Je tam samozřejmě vyjmenováno několik typů staveb, které lze na tomto území umístit. Jsou to například malé průmyslové haly."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08/rekultivace-byvaleho-dolu-vacl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2026-05-25T18:29:05+02:00</dcterms:created>
  <dcterms:modified xsi:type="dcterms:W3CDTF">2026-05-25T18:29:05+02:00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