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ze ZŠ Dělnická soutěžily v netradičních sportovních disciplínách</w:t>
      </w:r>
    </w:p>
    <w:p>
      <w:pPr/>
      <w:r>
        <w:rPr/>
        <w:t xml:space="preserve">Fotbalisté MFK OKD Karviná společně s vedením ZŠ Dělnická připravili pro děti den plný sportovních disciplín. A nebyly to disciplíny jen tak ledajaké.</w:t>
      </w:r>
    </w:p>
    <w:p>
      <w:pPr/>
      <w:r>
        <w:rPr/>
        <w:t xml:space="preserve">Petr Juras, ředitel ZŠ Dělnická: </w:t>
      </w:r>
      <w:r>
        <w:rPr>
          <w:i w:val="1"/>
          <w:iCs w:val="1"/>
        </w:rPr>
        <w:t xml:space="preserve">"My jsme tento školní rok uzavřeli smlouvu s městským fotbalovým klubem. Chceme, aby se na takovýchto akcích, škola a klub více provázaly. A to je ten cíl. Aby každý viděl tu školu nejen v rámci těch sportovních tříd, ale že celá škola žije sportem. Jsme rádi že nám to vychází."</w:t>
      </w:r>
    </w:p>
    <w:p>
      <w:pPr/>
      <w:r>
        <w:rPr/>
        <w:t xml:space="preserve">Celé sportoviště bylo rozděleno na tři velké bloky.</w:t>
      </w:r>
    </w:p>
    <w:p>
      <w:pPr/>
      <w:r>
        <w:rPr/>
        <w:t xml:space="preserve">Michael Klos, ZŠ Dělnická: </w:t>
      </w:r>
      <w:r>
        <w:rPr>
          <w:i w:val="1"/>
          <w:iCs w:val="1"/>
        </w:rPr>
        <w:t xml:space="preserve">"Blok A je velký „stolní" fotbal, kde místo „pinčlíků" učinkují naše děti. Potom je blok B na umělé trávě, tam jsou taky tři disciplíny, jedna je střelba na přesnost, elektronicky se to vyměřuje, potom pohyblivý chodník, kdy děti nesmí stoupat na zem, ale musí přes takové gumové destičky se pohybovat. Třetí disciplína je přesun přes laťku, kdy visí laťka asi ve výšce 1,50 a děti se nějakým způsobem musí dostat přes tu laťku za pomocí pomocníků, mužů, fotbalistů MFK OKD Karviná."</w:t>
      </w:r>
    </w:p>
    <w:p>
      <w:pPr/>
      <w:r>
        <w:rPr/>
        <w:t xml:space="preserve">Na třetím bloku, který byl na na přírodní trávě, probíhaly štafetové závody a hod létajícím talířem na přesnost.</w:t>
      </w:r>
    </w:p>
    <w:p>
      <w:pPr/>
      <w:r>
        <w:rPr/>
        <w:t xml:space="preserve">Michael Klos, ZŠ Dělnická:</w:t>
      </w:r>
      <w:r>
        <w:rPr>
          <w:i w:val="1"/>
          <w:iCs w:val="1"/>
        </w:rPr>
        <w:t xml:space="preserve"> "Naše děti mají již za sebou spoustu kklasických disciplin, a tak jsme se rozhodli to zpestřit. Tak jsme vymysleli tyto disciplíny, nechali jsme se inspirovat různými outdorovými akcemi, které děti znají."</w:t>
      </w:r>
    </w:p>
    <w:p>
      <w:pPr/>
      <w:r>
        <w:rPr/>
        <w:t xml:space="preserve">Disciplíny měly prověřit sportovního ducha dětí, jejich šikovnost, rychlost a přesnost. Nejvíce ze všeho ale byla důležitá spolupráce mezi dětmi. V jedné skupince soutěžily společně všechny ročníky druhého stupně, chlapci i dívky.</w:t>
      </w:r>
    </w:p>
    <w:p>
      <w:pPr/>
      <w:r>
        <w:rPr/>
        <w:t xml:space="preserve">Michael Klos, ZŠ Dělnická:</w:t>
      </w:r>
      <w:r>
        <w:rPr>
          <w:i w:val="1"/>
          <w:iCs w:val="1"/>
        </w:rPr>
        <w:t xml:space="preserve"> "Veškerá činnost, která podporuje spolupráci u dětí je dobrá, protože na té základní škole je to nejdůležitější, kromě těch vědomostí, které do sebe dostanou, tak hlavně aby uměly spolupracovat, protože v životě nežijí nebo nepracují samy, ale vždycky je to v nějaké kooperaci s někým jiným."</w:t>
      </w:r>
    </w:p>
    <w:p>
      <w:pPr/>
      <w:r>
        <w:rPr/>
        <w:t xml:space="preserve">Sportovní den se na Kovoně vydařil i díky skvělému počasí. Děti si do sytosti užily zábavu a na všechny pak čekala i symbolická odměna.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7110/deti-ze-zs-delnicka-soutezily-v-netradicnich-sportovnich-disciplin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2026-08-04T21:12:47+02:00</dcterms:created>
  <dcterms:modified xsi:type="dcterms:W3CDTF">2026-08-04T21:12:47+02:00</dcterms:modified>
</cp:coreProperties>
</file>

<file path=docProps/custom.xml><?xml version="1.0" encoding="utf-8"?>
<Properties xmlns="http://schemas.openxmlformats.org/officeDocument/2006/custom-properties" xmlns:vt="http://schemas.openxmlformats.org/officeDocument/2006/docPropsVTypes"/>
</file>