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20.3.2009, 06:33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Systém Floreon</w:t>
      </w:r>
    </w:p>
    <w:p>
      <w:pPr/>
      <w:r>
        <w:rPr/>
        <w:t xml:space="preserve">Povodeň, vichřice, sněhová kalamita, ucpané silnice či smog. To jsou jevy, kterým občas musíme čelit. Jejich následky by měl zmírnit systém Floreon.</w:t>
      </w:r>
    </w:p>
    <w:p>
      <w:pPr/>
      <w:r>
        <w:rPr/>
        <w:t xml:space="preserve">Ivo Vondrák, děkan fakulty elektrotechniky a informatiky VŠB - TUO: </w:t>
      </w:r>
      <w:r>
        <w:rPr>
          <w:i w:val="1"/>
          <w:iCs w:val="1"/>
        </w:rPr>
        <w:t xml:space="preserve">"Ten systém je v podstatě už dneska využitelný. Například při hrozící povodni si bude moci každý člověk najít v systému, zda je ohrožen právě jeho dům a samozřejmě na základě toho se podívat, co se stane třeba za dalších 10, 15 hodin. Dokonce máme evidována čísla popisná."</w:t>
      </w:r>
    </w:p>
    <w:p>
      <w:pPr/>
      <w:r>
        <w:rPr/>
        <w:t xml:space="preserve">Floreon vzniká za podpory Moravskoslezského kraje. Jeho vedení si slibuje, že ho využijí především bezpečnostní složky.</w:t>
      </w:r>
    </w:p>
    <w:p>
      <w:pPr/>
      <w:r>
        <w:rPr/>
        <w:t xml:space="preserve">Jaroslav Palas (ČSSD), hejtman MS kraje: </w:t>
      </w:r>
      <w:r>
        <w:rPr>
          <w:i w:val="1"/>
          <w:iCs w:val="1"/>
        </w:rPr>
        <w:t xml:space="preserve">"Jim umožní se lépe orientovat v případě mezních, závažných situací."</w:t>
      </w:r>
    </w:p>
    <w:p>
      <w:pPr/>
      <w:r>
        <w:rPr/>
        <w:t xml:space="preserve">Ivo Vondrák, děkan fakulty elektrotechniky a informatiky VŠB - TUO: </w:t>
      </w:r>
      <w:r>
        <w:rPr>
          <w:i w:val="1"/>
          <w:iCs w:val="1"/>
        </w:rPr>
        <w:t xml:space="preserve">"Nebýt kraje, tak tento projekt vůbec nevznikl."</w:t>
      </w:r>
    </w:p>
    <w:p>
      <w:pPr/>
      <w:r>
        <w:rPr/>
        <w:t xml:space="preserve">Pro Ostravu pak bude mít systém význam hlavně v silničním provozu. Petr Kajnar, primátor Ostravy: </w:t>
      </w:r>
      <w:r>
        <w:rPr>
          <w:i w:val="1"/>
          <w:iCs w:val="1"/>
        </w:rPr>
        <w:t xml:space="preserve">"Zcela určitě to může sehrát klíčovou roli při plánování dopravy, při plánování výluk. Systém Floreon nebude sloužit jen odborníkům. Bude srozumitelný a přístupný i pro laiky, aby si každý mohl položit ruce na klávesnici a vyzkoušet to."</w:t>
      </w:r>
    </w:p>
    <w:p>
      <w:pPr/>
      <w:r>
        <w:rPr/>
        <w:t xml:space="preserve">Autoři projektu plánují jeho rozšíření do celé země i do zahraničí.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718/system-flore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2026-07-25T17:14:21+02:00</dcterms:created>
  <dcterms:modified xsi:type="dcterms:W3CDTF">2026-07-25T17:14:21+02:00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