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4.6.2011,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Absolventi Univerzity třetího věku OPF se mohou pochlubit závěrečným osvědčením</w:t>
      </w:r>
    </w:p>
    <w:p>
      <w:pPr/>
      <w:r>
        <w:rPr/>
        <w:t xml:space="preserve">Slavnostní fanfáry oznámily okamžik, na který absolventi Univerzity třetího věku OPF netrpělivě čekali.</w:t>
      </w:r>
    </w:p>
    <w:p>
      <w:pPr/>
      <w:r>
        <w:rPr/>
        <w:t xml:space="preserve">Bohumil Fiala, děkan OPF v Karviné: </w:t>
      </w:r>
      <w:r>
        <w:rPr>
          <w:i w:val="1"/>
          <w:iCs w:val="1"/>
        </w:rPr>
        <w:t xml:space="preserve">"Budou vyřazováni absolventi tříletého cyklu a absolventi dvouletého cyklu, který na něj navazuje, a já jsem strašně rád, že po těch aktivitách, které tady byly v polovině 90. let, se na OPF podařilo vytvořit podmínky pro univerzitu třetího věku."</w:t>
      </w:r>
    </w:p>
    <w:p>
      <w:pPr/>
      <w:r>
        <w:rPr/>
        <w:t xml:space="preserve">Vyřazování probíhalo trochu jinak než klasické promoce, studenti ani vedení univerzity neoblékli taláry.</w:t>
      </w:r>
    </w:p>
    <w:p>
      <w:pPr/>
      <w:r>
        <w:rPr/>
        <w:t xml:space="preserve">Bohumil Fiala, děkan OPF v Karviné: </w:t>
      </w:r>
      <w:r>
        <w:rPr>
          <w:i w:val="1"/>
          <w:iCs w:val="1"/>
        </w:rPr>
        <w:t xml:space="preserve">"Co se podobá těm promocím, je to, že dostanou osvědčení z rukou děkana. To se podobá, protože absolventi dostávají diplomy a dodatky k diplomu, tak dostanou osvědčení.  Samozřejmě nedostanou žádný titul, ale já se domnívám, že ti lidé, kteří k nám chodí studovat, že se jim o ty tituly nejedná."</w:t>
      </w:r>
    </w:p>
    <w:p>
      <w:pPr/>
      <w:r>
        <w:rPr/>
        <w:t xml:space="preserve">Senioři během studia získávali vědomosti od ekonomie až po filosofii.</w:t>
      </w:r>
    </w:p>
    <w:p>
      <w:pPr/>
      <w:r>
        <w:rPr/>
        <w:t xml:space="preserve">Bohumil Fiala, děkan OPF v Karviné: </w:t>
      </w:r>
      <w:r>
        <w:rPr>
          <w:i w:val="1"/>
          <w:iCs w:val="1"/>
        </w:rPr>
        <w:t xml:space="preserve">"Každou informaci, kterou obdrží na téhleté fakultě, tak ji můžou zúročit ve svém životě  nebo ji mohou předat svým dětem, svým vnukům."</w:t>
      </w:r>
    </w:p>
    <w:p>
      <w:pPr/>
      <w:r>
        <w:rPr/>
        <w:t xml:space="preserve">Pro všechny absolventy znamená tento slavnostní okamžik ukončení významné etapy v životě a také velkou radost z dosaženého úspěchu.</w:t>
      </w:r>
    </w:p>
    <w:p>
      <w:pPr/>
      <w:r>
        <w:rPr/>
        <w:t xml:space="preserve">Anketa, studenti univerzity třetího věku: 1. </w:t>
      </w:r>
      <w:r>
        <w:rPr>
          <w:i w:val="1"/>
          <w:iCs w:val="1"/>
        </w:rPr>
        <w:t xml:space="preserve">"Přece jenom něco jsem tu získal, aspoň jsem se trošku dostal do účetnictví a do peněžnictví a takových věcí."</w:t>
      </w:r>
      <w:r>
        <w:rPr/>
        <w:t xml:space="preserve"> 2.</w:t>
      </w:r>
      <w:r>
        <w:rPr>
          <w:i w:val="1"/>
          <w:iCs w:val="1"/>
        </w:rPr>
        <w:t xml:space="preserve"> "Těšíme se na ty další dvě léta, pokud se nic nestane, pak do klubu absolventů, a tak se budeme těšit pořád dál."</w:t>
      </w:r>
      <w:r>
        <w:rPr/>
        <w:t xml:space="preserve"> 3.</w:t>
      </w:r>
      <w:r>
        <w:rPr>
          <w:i w:val="1"/>
          <w:iCs w:val="1"/>
        </w:rPr>
        <w:t xml:space="preserve"> "No, velice slavnostní je to, nikdy jsem to nezažila, protože vysokou školu nemám, a velice si to považuji, že tu můžu být."</w:t>
      </w:r>
      <w:r>
        <w:rPr/>
        <w:t xml:space="preserve"> 4. </w:t>
      </w:r>
      <w:r>
        <w:rPr>
          <w:i w:val="1"/>
          <w:iCs w:val="1"/>
        </w:rPr>
        <w:t xml:space="preserve">"Je to takové zpestření mého života, jsem tady mezi známými a zajímavá témata jsou tady v přednáškách, tak je to dobré."</w:t>
      </w:r>
    </w:p>
    <w:p>
      <w:pPr/>
      <w:r>
        <w:rPr/>
        <w:t xml:space="preserve">Univerzita třetího věku funguje na OPF od roku 1990, například v roce 2008 nastoupilo do prvního ročníku ekonomiky 81  studentů -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86/absolventi-univerzity-tretiho-veku-opf-se-mohou-pochlubit-zaverecnym-o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2026-08-04T21:48:57+02:00</dcterms:created>
  <dcterms:modified xsi:type="dcterms:W3CDTF">2026-08-04T21:48:57+02:00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