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02:32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p>
      <w:pPr/>
      <w:r>
        <w:rPr/>
        <w:t xml:space="preserve">Cholerický král, hýčkaná princezna, šestnáctihlavý drak, pilný Honza a jeho důvtipný bratr Martin - to jsou hlavní postavy pohádky, se kterými si písničky jako třeba Statistika a především Dělání zpívá už třetí generace. V televizi měla premiéru teprve v sedmdesátých letech dvacátého století, ale přesto je z ní teď už klasika. Ve Stonavě se letos dočkala už druhého nastudování.</w:t>
      </w:r>
    </w:p>
    <w:p>
      <w:pPr/>
      <w:r>
        <w:rPr/>
        <w:t xml:space="preserve">Milada Heimerová, režisérka: </w:t>
      </w:r>
      <w:r>
        <w:rPr>
          <w:i w:val="1"/>
          <w:iCs w:val="1"/>
        </w:rPr>
        <w:t xml:space="preserve">"Líbí se mi proto, že tam nejsou kouzla a čáry a vyřešíme problém jenom díky chytrosti malého Martina a všechno je dovedeno do zdárného konce."</w:t>
      </w:r>
    </w:p>
    <w:p>
      <w:pPr/>
      <w:r>
        <w:rPr/>
        <w:t xml:space="preserve">To se zjevně líbilo i divákům - dětem z okolních obcí, které se při stonavském školním představení dobře bavily.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"To bylo celé nádherné. Znám ji z televize." </w:t>
      </w:r>
      <w:r>
        <w:rPr/>
        <w:t xml:space="preserve">2. </w:t>
      </w:r>
      <w:r>
        <w:rPr>
          <w:i w:val="1"/>
          <w:iCs w:val="1"/>
        </w:rPr>
        <w:t xml:space="preserve">"Nejvíc se mi líbilo, všechno se mi líbilo prostě." </w:t>
      </w:r>
      <w:r>
        <w:rPr/>
        <w:t xml:space="preserve">3. </w:t>
      </w:r>
      <w:r>
        <w:rPr>
          <w:i w:val="1"/>
          <w:iCs w:val="1"/>
        </w:rPr>
        <w:t xml:space="preserve">"Bylo to úplně nádherné, ve srovnání s filmem to bylo ještě hezčí. Hodně se snažili, bylo to hezké."</w:t>
      </w:r>
    </w:p>
    <w:p>
      <w:pPr/>
      <w:r>
        <w:rPr/>
        <w:t xml:space="preserve">Na jevišti opravdu všechno a všichni působili tak přirozene, že si v hledišti nikdo nevšimnul, že postava krále musela být těsně před premiérou přeobsazena. S kůží na trh nakonec musela dcera scenáristky a spolurežisérky. Roli se musela naučit doslova přes noc, ale ve finále si ji užila.</w:t>
      </w:r>
    </w:p>
    <w:p>
      <w:pPr/>
      <w:r>
        <w:rPr/>
        <w:t xml:space="preserve">Zuzana Závacká: </w:t>
      </w:r>
      <w:r>
        <w:rPr>
          <w:i w:val="1"/>
          <w:iCs w:val="1"/>
        </w:rPr>
        <w:t xml:space="preserve">"Jsem jako maminka, je učitelka, taky ráda poroučí, takže něco v tom smyslu, je mi hodně blízký ten král."</w:t>
      </w:r>
    </w:p>
    <w:p>
      <w:pPr/>
      <w:r>
        <w:rPr/>
        <w:t xml:space="preserve">O královskou dceru totiž má zájem drak. Lenivý princ s ním bojovat nechce, a tak malý Martin králi doporučí svého brášku Honzu, do kterého se princezna zamiluje, když ji učí stavět zeď.</w:t>
      </w:r>
    </w:p>
    <w:p>
      <w:pPr/>
      <w:r>
        <w:rPr/>
        <w:t xml:space="preserve">Na jevišti ale byly všechny kulisy přímo dokonalé.</w:t>
      </w:r>
    </w:p>
    <w:p>
      <w:pPr/>
      <w:r>
        <w:rPr/>
        <w:t xml:space="preserve">Miloslava Závacká, scenáristka, spolurežisérka: </w:t>
      </w:r>
      <w:r>
        <w:rPr>
          <w:i w:val="1"/>
          <w:iCs w:val="1"/>
        </w:rPr>
        <w:t xml:space="preserve">"Paní učitelka nakreslila představu svých kulis, kterou jsme naskenovali, dali do počítače, a část kulis tak promítáme na plátno."</w:t>
      </w:r>
    </w:p>
    <w:p>
      <w:pPr/>
      <w:r>
        <w:rPr/>
        <w:t xml:space="preserve">Malí herci přiznali, že pohybovat se v této polovirtuální realitě není jednoduché. Stonavská pohádka totiž není pouhou kopií své televizní předlohy, ale liší se i od prvního nastudování před osmi lety.</w:t>
      </w:r>
    </w:p>
    <w:p>
      <w:pPr/>
      <w:r>
        <w:rPr/>
        <w:t xml:space="preserve">Milada Heimerová, režisérka: </w:t>
      </w:r>
      <w:r>
        <w:rPr>
          <w:i w:val="1"/>
          <w:iCs w:val="1"/>
        </w:rPr>
        <w:t xml:space="preserve">"V čem je jiná? Já bych viděla hlavně ten pokrok v technice. Když jsme ji hráli poprvé, nebyly mikroporty a opravdu jsme museli učit děti chodit pod mikrofony, dělat puntíky, kam si mají stoupnout. Teď s mikroporty je to o něčem úplně jiném."</w:t>
      </w:r>
    </w:p>
    <w:p>
      <w:pPr/>
      <w:r>
        <w:rPr/>
        <w:t xml:space="preserve">Co ale zůstalo stejné, byla tréma a způsob, jak ji překonat.</w:t>
      </w:r>
    </w:p>
    <w:p>
      <w:pPr/>
      <w:r>
        <w:rPr/>
        <w:t xml:space="preserve">Veronika Romanová, princezna: </w:t>
      </w:r>
      <w:r>
        <w:rPr>
          <w:i w:val="1"/>
          <w:iCs w:val="1"/>
        </w:rPr>
        <w:t xml:space="preserve">"Asi se nebudu dívat do publika, ale do zvukové kabiny, tam ten pán nerozesmívá."</w:t>
      </w:r>
    </w:p>
    <w:p>
      <w:pPr/>
      <w:r>
        <w:rPr/>
        <w:t xml:space="preserve">Tréma ostatně byla u všech od představení k představení menší a menší. A jestli se někomu původně do hraní nechtělo, tak teď rozhodně nelitoval.</w:t>
      </w:r>
    </w:p>
    <w:p>
      <w:pPr/>
      <w:r>
        <w:rPr/>
        <w:t xml:space="preserve">Miloslava Závacká, scenáristka, spolurežisérka: </w:t>
      </w:r>
      <w:r>
        <w:rPr>
          <w:i w:val="1"/>
          <w:iCs w:val="1"/>
        </w:rPr>
        <w:t xml:space="preserve">"Myslím, že když děti hrají pohádku, tak jim to určitě dá víc, než když představí nějaké čslo na akademii, je to pro ně sice složitější, ale výsledek je určitě lepší. Jsou z nich opravdoví herci a nejvíc se jim vždy líbí ten konec, kdy jim všichni tleskají."</w:t>
      </w:r>
    </w:p>
    <w:p>
      <w:pPr/>
      <w:r>
        <w:rPr/>
        <w:t xml:space="preserve">Veronika Romanová, princezna: </w:t>
      </w:r>
      <w:r>
        <w:rPr>
          <w:i w:val="1"/>
          <w:iCs w:val="1"/>
        </w:rPr>
        <w:t xml:space="preserve">"Pěkně tleskali i těm tanečkům a všem. To se mi líbilo."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236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2026-05-21T04:57:48+02:00</dcterms:created>
  <dcterms:modified xsi:type="dcterms:W3CDTF">2026-05-21T04:57:48+02:00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