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 setkání předtavitelů MS kraje a vedení města Nový Jičín</w:t>
      </w:r>
    </w:p>
    <w:p>
      <w:pPr/>
      <w:r>
        <w:rPr/>
        <w:t xml:space="preserve">Náměstek hejtmana přijel do Nového Jičína projednávat možnou spolupráci na projektech pro volný čas, rekonstrukci bazénu, podporu zvýšení cestovního ruchu, ale také například opravy silnic nebo spolupráci s krajskými institucemi, které působí ve městě.</w:t>
      </w:r>
    </w:p>
    <w:p>
      <w:pPr/>
      <w:r>
        <w:rPr/>
        <w:t xml:space="preserve">Jaroslav Dvořák (ČSSD), místostarosta: </w:t>
      </w:r>
      <w:r>
        <w:rPr>
          <w:i w:val="1"/>
          <w:iCs w:val="1"/>
        </w:rPr>
        <w:t xml:space="preserve">"Bavíme se o silniční dopravě, o stabilizaci silnic po odkanalizování, je to v horizontu příštího roku, ale je to tak velká investice, že se o ní bavíme už nyní. Jednáme o cyklostezkách, které se řeší už tento rok."</w:t>
      </w:r>
    </w:p>
    <w:p>
      <w:pPr/>
      <w:r>
        <w:rPr/>
        <w:t xml:space="preserve">Miroslav Novák (ČSSD), náměstek hejtmana MS kraje: </w:t>
      </w:r>
      <w:r>
        <w:rPr>
          <w:i w:val="1"/>
          <w:iCs w:val="1"/>
        </w:rPr>
        <w:t xml:space="preserve">"Vedení města má mnoho zajímavých projektů, z nichž mnohé z nich se bez podpory kraje neobejdou. Přijal jsem velmi rád pozvání a řešíme konkrétní akce, které by se v Novém Jičíně mohly v budoucnosti odehrát. Právě jsme vstoupili do okamžiku, kdy projednáváme konkrétní dopravní stavby v Novém Jičíně. Jedna z nich je například znovuvpuštění dopravy na ulici Jeremenkova. Přemýšlíme, jak celou záležitost vyřešit, protože je to záležitost vstupu několika subjektů, například i Správy železniční a dopravní cesty."</w:t>
      </w:r>
    </w:p>
    <w:p>
      <w:pPr/>
      <w:r>
        <w:rPr/>
        <w:t xml:space="preserve">Radnice si také slibuje finanční příspěvek z kraje na opravy silnic po odkanalizování, a to zejména proto, že řada cest je právě ve správě Moravskoslezského kraje.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"Máme možnost získat budovu hasičského záchranného sboru, takže jsem v Ostravě předjednával, co by tam mohlo být. Hasiči ve vesnicích mají spoustu stříkaček a hasících vozů, které by se mohly soustředit do jednoho bodu. Prostory by mohly posloužit muzejním účelům nebo dokonce ke komerčním účelům pro město."</w:t>
      </w:r>
    </w:p>
    <w:p>
      <w:pPr/>
      <w:r>
        <w:rPr/>
        <w:t xml:space="preserve">Novojičínská radnice vyjednává převod budovy hasičského záchranného sboru. Jednou z možností je vzájemné proúčtování s pozemky, které jsou v průmyslové zóně.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7262/pracovni-setkani-predtavitelu-ms-kraje-a-vedeni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2026-05-20T13:11:58+02:00</dcterms:created>
  <dcterms:modified xsi:type="dcterms:W3CDTF">2026-05-20T13:11:58+02:00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