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Pěvecké sdružení moravských učitelů zapělo v Orlové</w:t>
      </w:r>
    </w:p>
    <w:p>
      <w:pPr/>
      <w:r>
        <w:rPr/>
        <w:t xml:space="preserve">Koncert to byl plný očekávání, a to nejen díky významu vystupujícího tělesa. Zároveň šlo o první kulturní akci Nadačního fondu přátel této orlovské historické památky.</w:t>
      </w:r>
    </w:p>
    <w:p>
      <w:pPr/>
      <w:r>
        <w:rPr/>
        <w:t xml:space="preserve">Jiří Bobrek, pořadatel koncertu: </w:t>
      </w:r>
      <w:r>
        <w:rPr>
          <w:i w:val="1"/>
          <w:iCs w:val="1"/>
        </w:rPr>
        <w:t xml:space="preserve">„Nadační fond přátel orlovského evangelického kostela uspořádal tuto akci jako první od svého založení. Kostel má velmi krásnou akustiku a my jsme velmi rádi, že se nám tak významné pěvecké těleso podařilo do Orlové získat." </w:t>
      </w:r>
    </w:p>
    <w:p>
      <w:pPr/>
      <w:r>
        <w:rPr/>
        <w:t xml:space="preserve">Pozvání si ovšem považoval i samotný sbor, který pro tuto příležitost vybral i speciální repertoár.</w:t>
      </w:r>
    </w:p>
    <w:p>
      <w:pPr/>
      <w:r>
        <w:rPr/>
        <w:t xml:space="preserve">Hanuš Šamánek, tajemník PSMU: </w:t>
      </w:r>
      <w:r>
        <w:rPr>
          <w:i w:val="1"/>
          <w:iCs w:val="1"/>
        </w:rPr>
        <w:t xml:space="preserve">„Je to koncert v chrámu, takže nebude chybět chrámová hudba. Koncert ale není určen jen pro návštěvníky chrámu, takže chceme přispět ke krásnému požitku z červnového dne pro všechny návštěvníky koncertu. Připravili jsme i cyklus písní Antonína Dvořáka, úpravy lidových písní a půjde tedy o takový průřez naším repertoárem jak z chrámové, tak i ze světské hudby." </w:t>
      </w:r>
    </w:p>
    <w:p>
      <w:pPr/>
      <w:r>
        <w:rPr/>
        <w:t xml:space="preserve">První kulturní akce Nadace přátel orlovského evangelického kostela splnila své očekávání a kulturu ve svém chrámu vítá i pastor evangelické církve.</w:t>
      </w:r>
    </w:p>
    <w:p>
      <w:pPr/>
      <w:r>
        <w:rPr/>
        <w:t xml:space="preserve">Vladislav Szkandera, pastor: </w:t>
      </w:r>
      <w:r>
        <w:rPr>
          <w:i w:val="1"/>
          <w:iCs w:val="1"/>
        </w:rPr>
        <w:t xml:space="preserve">„Kostely byly stavěny nejen pro náboženskou činnost, ale také pro kulturní záležitosti. A já si myslím, že je to dobře, pokud kostely splňují i tyto účely a shromažďují různé lidi různého typu. Samozřejmě jsou i různé výjimky, které bych v kostele viděl nerad. Ale zrovna toto sdružení je velice vítané, trvalo nám velice dlouho, než jsme je zde dostali a jsme tomu velice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280/pevecke-sdruzeni-moravskych-ucitelu-zap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