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23.3.2009,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v Šenově spálili Mořenu</w:t>
      </w:r>
    </w:p>
    <w:p>
      <w:pPr/>
      <w:r>
        <w:rPr/>
        <w:t xml:space="preserve">Děti zpívají: </w:t>
      </w:r>
      <w:r>
        <w:rPr>
          <w:i w:val="1"/>
          <w:iCs w:val="1"/>
        </w:rPr>
        <w:t xml:space="preserve">"Smrt, smrt, ukrutná, kyselica nechutná. Kyselicu sníme a smrt utopíme."</w:t>
      </w:r>
      <w:r>
        <w:rPr/>
        <w:t xml:space="preserve"> Rozlučka se zimou v podání dětí ze Šenova u Nového Jičína připomíná, že tradiční zvyky ještě zdaleka nevymřely. Symbol smrti a zimy, Mořenu, vyrobily děti se svými učitelkami.</w:t>
      </w:r>
    </w:p>
    <w:p>
      <w:pPr/>
      <w:r>
        <w:rPr/>
        <w:t xml:space="preserve">Děti, MŠ Šenov u Nového Jičína:</w:t>
      </w:r>
      <w:r>
        <w:rPr>
          <w:i w:val="1"/>
          <w:iCs w:val="1"/>
        </w:rPr>
        <w:t xml:space="preserve"> "Udělali jsme hlavu z látky, nacpali jsme jí senem, dali jsme jí bílé tričko, pak jsme ji zavázali, ať to seno nejde pryč. Pak jsme jí dali sukně, a pak jsme jí dali na hlavu šátek, aby vypadala strašidelně." </w:t>
      </w:r>
    </w:p>
    <w:p>
      <w:pPr/>
      <w:r>
        <w:rPr/>
        <w:t xml:space="preserve">Průvodu k vynášení Mořeny se zúčastnilo na 50 dětí z celé mateřské školky a prvňáčci ze základní školy. Během dopoledne obešli velkou část obce.</w:t>
      </w:r>
    </w:p>
    <w:p>
      <w:pPr/>
      <w:r>
        <w:rPr/>
        <w:t xml:space="preserve">Děti MŠ Šenov u Nového Jičína: </w:t>
      </w:r>
      <w:r>
        <w:rPr>
          <w:i w:val="1"/>
          <w:iCs w:val="1"/>
        </w:rPr>
        <w:t xml:space="preserve">"Byli jsme u školy, v Lašenu, v obchodě a na poště."</w:t>
      </w:r>
    </w:p>
    <w:p>
      <w:pPr/>
      <w:r>
        <w:rPr/>
        <w:t xml:space="preserve">Anna Janíková, vedoucí učitelka: </w:t>
      </w:r>
      <w:r>
        <w:rPr>
          <w:i w:val="1"/>
          <w:iCs w:val="1"/>
        </w:rPr>
        <w:t xml:space="preserve">"Týden před vynášením Mořeny jsme žili opravdu intenzivně, děti nám pomáhaly s výrobou. Také si dělaly malé Mořenky, které si potom odnesly domů. Připomněli jsme si lidové tradice u příležitosti vynášení Mořeny, a hlavně veselé básničky, písničky. Děti vytáhly hudební nástroje, na které v průvodu mohly zahrát, nahlas, nemusely se šetřit a bylo to takové veselé."</w:t>
      </w:r>
    </w:p>
    <w:p>
      <w:pPr/>
      <w:r>
        <w:rPr/>
        <w:t xml:space="preserve">Podpálit loutku symbolizující smrt a zimu se učitelkám dlouho nedařilo. Do ticha se ozývalo jenom marné cvakání zapalovače. Nakonec ale Mořena podle neměnného zvyku vzplála a vody Jičínky odnesly zimu do minulosti.</w:t>
      </w:r>
    </w:p>
    <w:p>
      <w:pPr/>
      <w:r>
        <w:rPr/>
        <w:t xml:space="preserve">Anketa, děti: 1.</w:t>
      </w:r>
      <w:r>
        <w:rPr>
          <w:i w:val="1"/>
          <w:iCs w:val="1"/>
        </w:rPr>
        <w:t xml:space="preserve"> "Těším se na jaro, že bude teplo, a že půjdu ven." </w:t>
      </w:r>
      <w:r>
        <w:rPr/>
        <w:t xml:space="preserve">2. </w:t>
      </w:r>
      <w:r>
        <w:rPr>
          <w:i w:val="1"/>
          <w:iCs w:val="1"/>
        </w:rPr>
        <w:t xml:space="preserve">"Já se těším, až budu chodit s maminkou někam, kde je hezky."</w:t>
      </w:r>
    </w:p>
    <w:p>
      <w:pPr/>
      <w:r>
        <w:rPr/>
        <w:t xml:space="preserve">Tradiční jarní zvyk udržují v obci už desátým rokem. K průvodu se tak postupně přidávají maminky s dětmi nebo babičky. Pálení Mořeny sahá až k pohanským dobám. Původně se smrt ze vsi vynášela během páté neděle postní před Velikonoci.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32/predskolaci-v-senove-spalili-mor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2026-05-11T18:45:28+02:00</dcterms:created>
  <dcterms:modified xsi:type="dcterms:W3CDTF">2026-05-11T18:45:28+02:00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