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z Karviné káceli májku a smažili vaječinu</w:t>
      </w:r>
    </w:p>
    <w:p>
      <w:pPr/>
      <w:r>
        <w:rPr/>
        <w:t xml:space="preserve">Anna Martinková, předsedkyně osady č.17 ČZS Karviná:</w:t>
      </w:r>
      <w:r>
        <w:rPr>
          <w:i w:val="1"/>
          <w:iCs w:val="1"/>
        </w:rPr>
        <w:t xml:space="preserve"> "Je to taková oslava máje, i přicházejícího léta a také toho, že chceme, aby se nám na našich zahrádkách dařilo, abychom tu něco vypěstovali, a aby si tady lidé taky odpočinuli."</w:t>
      </w:r>
    </w:p>
    <w:p>
      <w:pPr/>
      <w:r>
        <w:rPr/>
        <w:t xml:space="preserve">Kácení májky ale nebylo vůbec jednoduché a mělo svá pravidla.</w:t>
      </w:r>
    </w:p>
    <w:p>
      <w:pPr/>
      <w:r>
        <w:rPr/>
        <w:t xml:space="preserve">Anna Martinková, předsedkyně osady č.17 ČZS Karviná: "Je to taková legrační záležitost pro děti i dospělé, vezmeme si tu nejtupější sekeru, kterou v osadě najdeme a tu májku se snažíme skácet.</w:t>
      </w:r>
    </w:p>
    <w:p>
      <w:pPr/>
      <w:r>
        <w:rPr/>
        <w:t xml:space="preserve">Anna Martinková, předsedkyně osady č.17 ČZS Karviná: </w:t>
      </w:r>
      <w:r>
        <w:rPr>
          <w:i w:val="1"/>
          <w:iCs w:val="1"/>
        </w:rPr>
        <w:t xml:space="preserve">"Aby to bylo takové materiální povzbuzení tak každý dá pět korun a za těch pět korun se napije džusu nebo něčeho ostřejšího."</w:t>
      </w:r>
    </w:p>
    <w:p>
      <w:pPr/>
      <w:r>
        <w:rPr/>
        <w:t xml:space="preserve">A zatímco se většina zahrádkářů snažila pokořit vysokou májku, pár šikovných ženských rukou připravoval v kuchyňce výbornou vaječinu. Bavili se dospělí i děti. Občerstevní si připravili sami, napekli domácí zákusky a koláče. K tanci nebo jen k poslechu vyhrávala hudba pana Nováka.</w:t>
      </w:r>
    </w:p>
    <w:p>
      <w:pPr/>
      <w:r>
        <w:rPr/>
        <w:t xml:space="preserve">Podle paní Martinkové se charakter zahrádkaření bohužel mění.</w:t>
      </w:r>
    </w:p>
    <w:p>
      <w:pPr/>
      <w:r>
        <w:rPr/>
        <w:t xml:space="preserve">Anna Martinková, předsedkyně osady č.17 ČZS Karviná: </w:t>
      </w:r>
      <w:r>
        <w:rPr>
          <w:i w:val="1"/>
          <w:iCs w:val="1"/>
        </w:rPr>
        <w:t xml:space="preserve">"Někteří zahrádkáři už to mají ryze na rekreaci, máme tady bazény, chatky, grily a víc se zabýváme takovou tou rekreační činností, ale stejně to i tak slouží pro naše zahrádkaření a pro to, abychom z toho měli nějaký užitek."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323/zahradkari-z-karvine-kaceli-majku-a-smazili-vaje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2026-08-04T21:49:03+02:00</dcterms:created>
  <dcterms:modified xsi:type="dcterms:W3CDTF">2026-08-04T21:49:03+02:00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