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Janáčkovy Hukvaldy 2011</w:t>
      </w:r>
    </w:p>
    <w:p>
      <w:pPr/>
    </w:p>
    <w:p>
      <w:pPr/>
      <w:r>
        <w:rPr/>
        <w:t xml:space="preserve">TV Polar: Mezinárodní hudební festival Janáčkovy Hukvaldy je opět tady. Letošní osmnáctý ročník se dočkal velmi netradičního zahájení. Tak našim divákům, paní Rywiková, řekněte, jakého?</w:t>
      </w:r>
    </w:p>
    <w:p>
      <w:pPr/>
      <w:r>
        <w:rPr/>
        <w:t xml:space="preserve">BR:</w:t>
      </w:r>
      <w:r>
        <w:rPr>
          <w:i w:val="1"/>
          <w:iCs w:val="1"/>
        </w:rPr>
        <w:t xml:space="preserve"> "Letos jsme začali netradičně ve Frýdku-Místku na zámku, začali jsme Leošem Janáčkem, jak bývá dobrým zvykem. Je tam spojitost, inspirace Janáčka Frýdkem-Místkem, jedna z klavírních skladeb „Po zarostlém chodníčku".</w:t>
      </w:r>
    </w:p>
    <w:p>
      <w:pPr/>
      <w:r>
        <w:rPr/>
        <w:t xml:space="preserve">TV Polar: Zahájení máte za sebou, zkuste pozvat naše diváky na další koncerty...</w:t>
      </w:r>
    </w:p>
    <w:p>
      <w:pPr/>
      <w:r>
        <w:rPr/>
        <w:t xml:space="preserve">BR:</w:t>
      </w:r>
      <w:r>
        <w:rPr>
          <w:i w:val="1"/>
          <w:iCs w:val="1"/>
        </w:rPr>
        <w:t xml:space="preserve"> "Ve druhé polovině července budou zajímavé koncerty Janáčkova kvartetu. Ale určitě budou zajímavé koncerty, které jsou věnovány středověké hudbě. A hned na to bude následovat vynikající a světoznámý „Collegium 1704" s hudbou barokní. Festival bude opět uzavřen Janáčkem."</w:t>
      </w:r>
    </w:p>
    <w:p>
      <w:pPr/>
      <w:r>
        <w:rPr/>
        <w:t xml:space="preserve">TV Polar: Naše diváky určitě zajímá, co se děje s koncerty v případě nepříznivého počasí?</w:t>
      </w:r>
    </w:p>
    <w:p>
      <w:pPr/>
      <w:r>
        <w:rPr/>
        <w:t xml:space="preserve">BR: </w:t>
      </w:r>
      <w:r>
        <w:rPr>
          <w:i w:val="1"/>
          <w:iCs w:val="1"/>
        </w:rPr>
        <w:t xml:space="preserve">"My se snažíme, aby žádný z koncertů nemusel být zrušen. Pokud tedy není příznivé počasí, tak koncerty přesouváme do koncertní síně ZŠ L. Janáčka v Hukvaldech Sklenově a letos nově máme možnost některé koncerty uvádět ve společenském sále hotelu Hukvaldy."</w:t>
      </w:r>
    </w:p>
    <w:p>
      <w:pPr/>
      <w:r>
        <w:rPr/>
        <w:t xml:space="preserve">TV Polar: Kolik koncertů mohou diváci v letošním roce navštívit?</w:t>
      </w:r>
    </w:p>
    <w:p>
      <w:pPr/>
      <w:r>
        <w:rPr/>
        <w:t xml:space="preserve">BR: </w:t>
      </w:r>
      <w:r>
        <w:rPr>
          <w:i w:val="1"/>
          <w:iCs w:val="1"/>
        </w:rPr>
        <w:t xml:space="preserve">"V letošním roce jsme připravili 15 koncertů, z toho 11 komorních a 4 orchestrální."</w:t>
      </w:r>
    </w:p>
    <w:p>
      <w:pPr/>
      <w:r>
        <w:rPr/>
        <w:t xml:space="preserve">TV Polar: Který je divácky nejúspěšnější?</w:t>
      </w:r>
    </w:p>
    <w:p>
      <w:pPr/>
      <w:r>
        <w:rPr/>
        <w:t xml:space="preserve">BR: </w:t>
      </w:r>
      <w:r>
        <w:rPr>
          <w:i w:val="1"/>
          <w:iCs w:val="1"/>
        </w:rPr>
        <w:t xml:space="preserve">"Je to různé. Někteří lidé si vybírají koncerty podle interpretů, jiní podle programu. Takže se snažíme vyjít vstříc všem, jak těm nejnáročnějším posluchačům, tak i těm, kteří hudbu na Hukvaldech potkávají náhodně."</w:t>
      </w:r>
    </w:p>
    <w:p>
      <w:pPr/>
      <w:r>
        <w:rPr/>
        <w:t xml:space="preserve">TV Polar: Kdybyste měla některý z koncertů vypíchnout, který by to byl?</w:t>
      </w:r>
    </w:p>
    <w:p>
      <w:pPr/>
      <w:r>
        <w:rPr/>
        <w:t xml:space="preserve">BR: </w:t>
      </w:r>
      <w:r>
        <w:rPr>
          <w:i w:val="1"/>
          <w:iCs w:val="1"/>
        </w:rPr>
        <w:t xml:space="preserve">"Já osobně se velmi těším na Scholu Gregorianu Pragensis a samozřejmě na Collegium 1704, to je moje srdeční záležitost."</w:t>
      </w:r>
    </w:p>
    <w:p>
      <w:pPr/>
      <w:r>
        <w:rPr/>
        <w:t xml:space="preserve">TV Polar: Kde můžeme sehnat vstupenky a program?</w:t>
      </w:r>
    </w:p>
    <w:p>
      <w:pPr/>
      <w:r>
        <w:rPr/>
        <w:t xml:space="preserve">BR:</w:t>
      </w:r>
      <w:r>
        <w:rPr>
          <w:i w:val="1"/>
          <w:iCs w:val="1"/>
        </w:rPr>
        <w:t xml:space="preserve"> "Vstupenky i programy jsou v ostravském IC, ale i v dalších centrem v okolí Hukvald a samozřejmě na Hukvaldech."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7470/janackovy-hukvaldy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2026-09-02T01:58:06+02:00</dcterms:created>
  <dcterms:modified xsi:type="dcterms:W3CDTF">2026-09-02T01:58:06+02:00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