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15.7.2011, 22:34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Nádvoří bruntálského zámku prochází rekonstrukcí</w:t>
      </w:r>
    </w:p>
    <w:p>
      <w:pPr/>
      <w:r>
        <w:rPr/>
        <w:t xml:space="preserve">Důkladná oprava zámeckého nádvoří byla nevyhnutelná. Jeho stav byl alarmující.</w:t>
      </w:r>
    </w:p>
    <w:p>
      <w:pPr/>
      <w:r>
        <w:rPr/>
        <w:t xml:space="preserve">Ľubica Mezerová, památkářka, Muzeum Bruntál: </w:t>
      </w:r>
      <w:r>
        <w:rPr>
          <w:i w:val="1"/>
          <w:iCs w:val="1"/>
        </w:rPr>
        <w:t xml:space="preserve">"Celé nádvorie sa postupně prepadávalo, to nám signalizovalo, že niečo sa deje s inženýrskými sieťami, ktoré pod ním sú a zároveň nám vzlínala vlhkosť do pôvodného zdiva, čiže prostory bylo problematické udržať v suchom stave."</w:t>
      </w:r>
    </w:p>
    <w:p>
      <w:pPr/>
      <w:r>
        <w:rPr/>
        <w:t xml:space="preserve">Samotné rekonstrukci předcházely dlouhé přípravy. Ty byly o to složitější, že z opravy v sedmdesátých letech se kupodivu zachovalo jenom velmi málo stavební dokumentace.</w:t>
      </w:r>
    </w:p>
    <w:p>
      <w:pPr/>
      <w:r>
        <w:rPr/>
        <w:t xml:space="preserve">Ľubica Mezerová, památkářka, Muzeum Bruntál: </w:t>
      </w:r>
      <w:r>
        <w:rPr>
          <w:i w:val="1"/>
          <w:iCs w:val="1"/>
        </w:rPr>
        <w:t xml:space="preserve">"My sme dali urobiť projekt, na ktorom sme velmi spolupracovali, a teraz postupně odkrýváme nádvorie, ale len do vrstvy, aká bola v tom roku 76, a každý náš krok hlídajú archeologové."</w:t>
      </w:r>
    </w:p>
    <w:p>
      <w:pPr/>
      <w:r>
        <w:rPr/>
        <w:t xml:space="preserve">Stanislav Kerpčar, dělník: </w:t>
      </w:r>
      <w:r>
        <w:rPr>
          <w:i w:val="1"/>
          <w:iCs w:val="1"/>
        </w:rPr>
        <w:t xml:space="preserve">"Je náročnější, protože je tady hodně těch sítí inženýrských a to musíte hodně ručně hledat - sondy vykopávat. Sem tam se najde nějaký kousek džbánku nebo úlomky. Z toho důvodů je to náročnější, než běžný výkopový práce."</w:t>
      </w:r>
    </w:p>
    <w:p>
      <w:pPr/>
      <w:r>
        <w:rPr/>
        <w:t xml:space="preserve">Odkrývání nádvoří umožňuje blíže poznat historii bruntálského zámlku. Podařilo se najít několik stavebních prvků, které byly skryté pod navážku a na něž se postupem času zapomnělo.</w:t>
      </w:r>
    </w:p>
    <w:p>
      <w:pPr/>
      <w:r>
        <w:rPr/>
        <w:t xml:space="preserve">Ľubica Mezerová, památkářka, Muzeum Bruntál: </w:t>
      </w:r>
      <w:r>
        <w:rPr>
          <w:i w:val="1"/>
          <w:iCs w:val="1"/>
        </w:rPr>
        <w:t xml:space="preserve">"Pri odklízení té navážky bol najdený sklípek, ktorý bol pristavený k pôvodnej hradbe v dobe, keď ešte boly postavené len 2 paláce na tomto území, alebo sa podarilo nájsť hranu bývalého paláca a tu pristavenú časť v renesanci a potom v baroku.</w:t>
      </w:r>
    </w:p>
    <w:p>
      <w:pPr/>
      <w:r>
        <w:rPr/>
        <w:t xml:space="preserve">Celková oprava nádvoří by měla být hotová ještě letos. Nádvoří po ní bude mít vzhled jako před opravou v roce 1976. To znamená, že jej bude krýt valounová dlažba s chodníky pod arkádami.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502/nadvori-bruntalskeho-zamku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2026-05-08T11:51:27+02:00</dcterms:created>
  <dcterms:modified xsi:type="dcterms:W3CDTF">2026-05-08T11:51:27+02:00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