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30.7.2011,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Srpen je opět plný aktivit pro orlovské děti</w:t>
      </w:r>
    </w:p>
    <w:p>
      <w:pPr/>
      <w:r>
        <w:rPr/>
        <w:t xml:space="preserve">Prázdninový program má příznačný název Mít kam jít a je opět plný aktivit.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„Začínáme sportovním workshopem, který se bude odehrávat v prostorách Klubu Spirála, kde jsou připraveny každodenní soutěže a hry." </w:t>
      </w:r>
    </w:p>
    <w:p>
      <w:pPr/>
      <w:r>
        <w:rPr/>
        <w:t xml:space="preserve">Takový tedy bude první srpnový týden. Od 8. do 12. srpna je připraven příměstský tábor.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„Děti budou chodit a jezdit na výlety do okolí, například do ZOO. Jsou pro ně i zajištěny obědy, takže děti tady mohou být až do odpoledne." </w:t>
      </w:r>
    </w:p>
    <w:p>
      <w:pPr/>
      <w:r>
        <w:rPr/>
        <w:t xml:space="preserve">Příměstský tábor poběží denně od 8 do 16 hodin. Týden od 15. srpna pak mile překvapí nejen příznivce výtvarného umění.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„To bude výtvarný workshop, který bychom chtěli částečně přenést do přírody, aby se děti naučily vyrábět šperky a okrasné předměty z přírodních materiálů."</w:t>
      </w:r>
    </w:p>
    <w:p>
      <w:pPr/>
      <w:r>
        <w:rPr/>
        <w:t xml:space="preserve">Spirála poté vyjíždí na hory. Akce Týden na horách je již možná obsazená. Vyplatí se ale zjistit, zda jsou ještě volná místa. Týden bude stát za to.</w:t>
      </w:r>
    </w:p>
    <w:p>
      <w:pPr/>
      <w:r>
        <w:rPr/>
        <w:t xml:space="preserve">Jan Šimčík, klub Spirála:</w:t>
      </w:r>
      <w:r>
        <w:rPr>
          <w:i w:val="1"/>
          <w:iCs w:val="1"/>
        </w:rPr>
        <w:t xml:space="preserve"> „Pojedeme na turistickou základnu do Krásné, kde děti budou spát ve stanech a budeme odsud putovat na výlety na Lysou horu, na Prašivou, bude tam koupání v řece a podobně." </w:t>
      </w:r>
    </w:p>
    <w:p>
      <w:pPr/>
      <w:r>
        <w:rPr/>
        <w:t xml:space="preserve">A akční to bude také poslední týden. Od 29. do 31. srpna poběží Akce adrenalin.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„Zde se děti seznámí s činností Integrovaného záchranného systému. To znamená s prací hasičů, strážníků policie a hlavně vojáků. V lese Borku chceme v rámci této akce udělat i dvoudenní brannou hru s přespáním." </w:t>
      </w:r>
    </w:p>
    <w:p>
      <w:pPr/>
      <w:r>
        <w:rPr/>
        <w:t xml:space="preserve">Klub Spirála je otevřen každý pracovní den od 15 do 19 hodin a to celé prázdniny.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581/srpen-je-opet-plny-aktivit-pro-orlov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2026-08-08T03:48:53+02:00</dcterms:created>
  <dcterms:modified xsi:type="dcterms:W3CDTF">2026-08-08T03:48:53+02:00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