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hudební léto uzavřel David Koller s kapelou</w:t>
      </w:r>
    </w:p>
    <w:p>
      <w:pPr/>
      <w:r>
        <w:rPr/>
        <w:t xml:space="preserve">Atmosféra, kterou lze zažít snad jen v Beskydech. Kouzelné výhledy, pohodoví lidé, příjemná hudba. Takový byl další výstup Beskydského hudebního léta na Sepetné. Na pódiu se tentokrát představil David Koller se skupinou.</w:t>
      </w:r>
    </w:p>
    <w:p>
      <w:pPr/>
      <w:r>
        <w:rPr/>
        <w:t xml:space="preserve">David Koller, zpěvák: </w:t>
      </w:r>
      <w:r>
        <w:rPr>
          <w:i w:val="1"/>
          <w:iCs w:val="1"/>
        </w:rPr>
        <w:t xml:space="preserve">"Budeme hrát takový výběr všeho, co šlo kolem mě, kolem nás. Tzn. jak z desek Lucie, tak z mých sólových alb, nebo z Koller bandu, nebo co jsme dělali s Lenkou Dusilovu. Máme program na dvě hodiny."</w:t>
      </w:r>
    </w:p>
    <w:p>
      <w:pPr/>
      <w:r>
        <w:rPr/>
        <w:t xml:space="preserve">A jak řekl, tak se stalo. Jedna známá skladba střídala druhou. David Koller nebyl v Beskydech ani zdaleka poprvé. Jednou v nich dokonce lovil medvěda.</w:t>
      </w:r>
    </w:p>
    <w:p>
      <w:pPr/>
      <w:r>
        <w:rPr/>
        <w:t xml:space="preserve">David Koller, zpěvák: </w:t>
      </w:r>
      <w:r>
        <w:rPr>
          <w:i w:val="1"/>
          <w:iCs w:val="1"/>
        </w:rPr>
        <w:t xml:space="preserve">"Vím, že jednou jsme tady s Adamem, který tady se mnou dnes hraje, s mým synem, hledali medvěda, který se sem zatoulal. Tak jsme si říkali, že se půjdeme podívat, zda ho náhodou nepotkáme. Naštěstí jsme ho tenkrát nepotkali."</w:t>
      </w:r>
    </w:p>
    <w:p>
      <w:pPr/>
      <w:r>
        <w:rPr/>
        <w:t xml:space="preserve">Na Beskydském hudebním létě však Koller hrál úplně poprvé.</w:t>
      </w:r>
    </w:p>
    <w:p>
      <w:pPr/>
      <w:r>
        <w:rPr/>
        <w:t xml:space="preserve">Tomáš Otipka, spolupořadatel BHL: </w:t>
      </w:r>
      <w:r>
        <w:rPr>
          <w:i w:val="1"/>
          <w:iCs w:val="1"/>
        </w:rPr>
        <w:t xml:space="preserve">"Chtěli jsme tady do hor přinést nějakou kulturu, chtěli jsme, aby to tu trochu ožilo. A aby lidé, protože je to nádherná večerní scenérie pod beskydskými horami, aby měli nějaký takový zážitek. Lidé bývají hodně spokojení, spousta z nich se nám vrací. Každá ta akce je spojená, protože jsme na koupališti, i s nočním koupáním tady pod horami."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7644/beskydske-hudebni-leto-uzavrel-david-koller-s-kape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2026-05-25T15:11:49+02:00</dcterms:created>
  <dcterms:modified xsi:type="dcterms:W3CDTF">2026-05-25T15:11:49+02:00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