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Nového Jičína na Baště diskutovali s dirigentem Vladimírem Válkem</w:t>
      </w:r>
    </w:p>
    <w:p>
      <w:pPr/>
      <w:r>
        <w:rPr/>
        <w:t xml:space="preserve">Charismatický dirigent světového věhlasu Válek se v Novém Jičíně narodil v roce 1935. Pozoun a violu studoval na kroměřížské konzervatoři a dirigování v Bratislavě a později i na pražské Akademii múzických umění. V roce 1970 založil Dvořákův komorní orchestr, kde zpočátku působil jako hráč, později jako umělecký vedoucí. Prakticky od 1966 stál v čele Symfonických orchestrů, České filharmonie, Severočeské filharmonie, Symfonického orchestru Českého rozhlasu a mnoha dalších, Slovenskou filharmonii nevyjímaje.</w:t>
      </w:r>
    </w:p>
    <w:p>
      <w:pPr/>
      <w:r>
        <w:rPr/>
        <w:t xml:space="preserve">Vladimír Válek, dirigent: </w:t>
      </w:r>
      <w:r>
        <w:rPr>
          <w:i w:val="1"/>
          <w:iCs w:val="1"/>
        </w:rPr>
        <w:t xml:space="preserve">"V nejbližších dnech budu tady na Moravě a nejbližší koncert mám v Moskvě. Potom mám abonentní koncerty, potom dělám televizi, která se má vysílat 1. ledna, jsou to monotématické večery. Já jsem začal za peníze v Praze dirigovat v roce 1959. Mám nejraději Stravinského, Prokofjeva, mám raději moderní hudbu, miluji rytmus a komplikované partitury. Teď jsem byl na zájezdě v Německu a musím se přiznat, že ty zájezdy mi dávají čím dál tím více zabrat. Když si představím, že jsem před lety jezdil autem několikrát do roka sám až do Holandska..." </w:t>
      </w:r>
    </w:p>
    <w:p>
      <w:pPr/>
      <w:r>
        <w:rPr/>
        <w:t xml:space="preserve">Dirigent Válek žije v Praze, ale do rodného kraje, do obce Rybí zajíždí za rodinou. Na světě snad není metropole, kde by nehostoval. Své životní úspěchy a přání okomentoval jednoduše.</w:t>
      </w:r>
    </w:p>
    <w:p>
      <w:pPr/>
      <w:r>
        <w:rPr/>
        <w:t xml:space="preserve">Vladimír Válek, dirigent: </w:t>
      </w:r>
      <w:r>
        <w:rPr>
          <w:i w:val="1"/>
          <w:iCs w:val="1"/>
        </w:rPr>
        <w:t xml:space="preserve">"Víte, já jsem celkem skromný člověk, když vám dá příroda do vínku pokoru a skromnost, je to také o štěstí a náhodě. Chtěl bych se ještě dožít vnoučat, ale mým synáčkům se do toho nechce." </w:t>
      </w:r>
    </w:p>
    <w:p>
      <w:pPr/>
      <w:r>
        <w:rPr/>
        <w:t xml:space="preserve">Pavel Wessely, předseda klubu rodáků a přátel NJ: </w:t>
      </w:r>
      <w:r>
        <w:rPr>
          <w:i w:val="1"/>
          <w:iCs w:val="1"/>
        </w:rPr>
        <w:t xml:space="preserve">„Musím říct, že nebylo jednoduché ho tady přivézt, má zdravotní problémy a nabitý program. Odsouval ten termín. Jsem rád, že si dnes můžeme zajímavé vyprávění pana Válka dnes vyslechnout." </w:t>
      </w:r>
    </w:p>
    <w:p>
      <w:pPr/>
      <w:r>
        <w:rPr/>
        <w:t xml:space="preserve">Rodáci Vladimíra Válka řadí mezi největší žijící osobnost Nového Jičína. Celé setkání s ním bylo protkáno spoustou vzpomínek na profesní i osobní úspěchy. Diváci zase dirigentovi připomínali svá osobní setkání s ním a poctu tomuto velikánovi vyjádřili dlouho trvajícím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79/obcane-noveho-jicina-na-baste-diskutovali-s-dirigentem-vladimirem-va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2026-08-15T07:57:16+02:00</dcterms:created>
  <dcterms:modified xsi:type="dcterms:W3CDTF">2026-08-15T07:57:16+02:00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