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SAMet: To jsou besedy, přednášky, koncerty i volná zábava</w:t>
      </w:r>
    </w:p>
    <w:p>
      <w:pPr/>
      <w:r>
        <w:rPr/>
        <w:t xml:space="preserve">Mezi dlouholeté tradice patří i to, že každý ročník má svůj specifický název. Letos je to Samet.</w:t>
      </w:r>
    </w:p>
    <w:p>
      <w:pPr/>
      <w:r>
        <w:rPr/>
        <w:t xml:space="preserve">Joanna Bartulcová, spoluorganizátorka: </w:t>
      </w:r>
      <w:r>
        <w:rPr>
          <w:i w:val="1"/>
          <w:iCs w:val="1"/>
        </w:rPr>
        <w:t xml:space="preserve">„Je to takové téma, které by nás mohlo vést k úvahám, co je vzácné, elegantní, v našem životě, to celé s podtitulem "V rukavičkách"."</w:t>
      </w:r>
    </w:p>
    <w:p>
      <w:pPr/>
      <w:r>
        <w:rPr/>
        <w:t xml:space="preserve">Nejen o tomto tématu přijedou besedovat a přednášet mnozí zajímaví hosté.</w:t>
      </w:r>
    </w:p>
    <w:p>
      <w:pPr/>
      <w:r>
        <w:rPr/>
        <w:t xml:space="preserve">Joanna Bartulcová, spoluorganizátorka: </w:t>
      </w:r>
      <w:r>
        <w:rPr>
          <w:i w:val="1"/>
          <w:iCs w:val="1"/>
        </w:rPr>
        <w:t xml:space="preserve">„Mezi hosty bude například Renáta Balcarová, která je předsedkyní vězeňské duchovní služby, František Lizna, katolický kněz, jezuita a disident, velmi svérázný člověk, který na svých pěších poutích po Evropě prošel již tisíce kilometrů. Dále pak například Jaroslav Hynek z YMCA, výborný religionista a psycholog, který se zabývá i studiem nových sekt a náboženství."</w:t>
      </w:r>
    </w:p>
    <w:p>
      <w:pPr/>
      <w:r>
        <w:rPr/>
        <w:t xml:space="preserve">To ale není vše. Pro tvůrčí osoby je připravena i řada workshopů.</w:t>
      </w:r>
    </w:p>
    <w:p>
      <w:pPr/>
      <w:r>
        <w:rPr/>
        <w:t xml:space="preserve">Joanna Bartulcová, spoluorganizátorka:</w:t>
      </w:r>
      <w:r>
        <w:rPr>
          <w:i w:val="1"/>
          <w:iCs w:val="1"/>
        </w:rPr>
        <w:t xml:space="preserve"> „Worshopy budou tvořivé, například pro slečny bude výroba bižuterie, pak bude golfový workshop, workshop umění mýdlových bublin a trochu adrenalinu bude workshop jízdy na motokárách."</w:t>
      </w:r>
    </w:p>
    <w:p>
      <w:pPr/>
      <w:r>
        <w:rPr/>
        <w:t xml:space="preserve">Volný čas zase vyplní večerní koncerty. Relax a prostor pro setkávání najdete třeba také v místní čajovně. Na SAMu se zkrátka pořád něco děje od rána do večera. Setkání je při tom zcela otevřené a zván je úplně každý.</w:t>
      </w:r>
    </w:p>
    <w:p>
      <w:pPr/>
      <w:r>
        <w:rPr/>
        <w:t xml:space="preserve">Joanna Bartulcová, spoluorganizátorka: </w:t>
      </w:r>
      <w:r>
        <w:rPr>
          <w:i w:val="1"/>
          <w:iCs w:val="1"/>
        </w:rPr>
        <w:t xml:space="preserve">„Můžete se přihlásit na celou dobu nebo přijít jen na jakýkoli vámi vybraný program. Veškeré informace jsou na našich webových stránkách </w:t>
      </w:r>
      <w:hyperlink r:id="rId9" w:history="1">
        <w:r>
          <w:rPr>
            <w:i w:val="1"/>
            <w:iCs w:val="1"/>
          </w:rPr>
          <w:t xml:space="preserve">www.samorlova.cz</w:t>
        </w:r>
      </w:hyperlink>
      <w:r>
        <w:rPr>
          <w:i w:val="1"/>
          <w:iCs w:val="1"/>
        </w:rPr>
        <w:t xml:space="preserve">. Je tady také možnost zakoupit si jídlo a také je možné domluvit si přespání, takovou zajímavostí je i spaní v místním kostele."</w:t>
      </w:r>
    </w:p>
    <w:p>
      <w:pPr/>
      <w:r>
        <w:rPr/>
        <w:t xml:space="preserve">SAM Orlová 2011 se koná ve dnech 18.-21. srpna.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7684/samet-to-jsou-besedy-prednasky-koncerty-i-volna-zabava" TargetMode="External"/><Relationship Id="rId9" Type="http://schemas.openxmlformats.org/officeDocument/2006/relationships/hyperlink" Target="http://www.samorlova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2026-10-18T15:54:43+02:00</dcterms:created>
  <dcterms:modified xsi:type="dcterms:W3CDTF">2026-10-18T15:54:43+02:00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