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informační centrum rozšiřuje nabídku služeb i suvenýrů</w:t>
      </w:r>
    </w:p>
    <w:p>
      <w:pPr/>
      <w:r>
        <w:rPr/>
        <w:t xml:space="preserve">Léto, prázdniny a doba dovolených každoročně láká na Frýdeckomístecko tisíce návštěvníků a turistů. Hlavně právě pro ně je určeno Beskydské informační centrum, které pomáhá a radí hned na 6 místech v regionu. Kromě tradičních map a průvodců si v nich můžete koupit i suvenýry. Kvůli velkému zájmu teď centrum nabídku rozšířilo.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„Cílem Beskydského informačního centra je prezentovat Statutární město Frýdek-Místek a Beskydský region na cílových trzích a proto jsme pro návštěvníky připravili v letním období nějaké suvenýry, které si rádi odvážejí z oblíbených destinací. U nás jsou trička, suvenýry typu kryglíky, vše se sloganem BESKYDY skoro BEsCHYBY, protože Beskydy ještě bez chyby nejsou, ale myslím, že to do budoucna bude."</w:t>
      </w:r>
    </w:p>
    <w:p>
      <w:pPr/>
      <w:r>
        <w:rPr/>
        <w:t xml:space="preserve">Beskydské informační centrum stále vylepšuje, rozšiřuje své služby. Teď se na něj budou moci obrátit i obyvatelé Frýdku-Místku, kteří chtějí například na koncert nebo divadelní představení, třeba do Ostravy.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„Rozšířili jsme nabídku prodeje vstupenek na kulturní akce, za kterým nemusí jezdit do Ostravy a dalšího okolí. To znamená předprodej vstupenek na kulturní akce do Ostravy, do Národního divadla Moravskoslezského, na akce, které pořádá DK Ostrava, máme tady ve všech pobočkách BIC. Ve spolupráci s Národním domem a Kulturou FM budeme i tyto vstupenky prodávat v našich pobočkách."</w:t>
      </w:r>
    </w:p>
    <w:p>
      <w:pPr/>
      <w:r>
        <w:rPr/>
        <w:t xml:space="preserve">Od září také začne projekt zaměřený na děti. Budou pro ně připraveny trhací mapy s obrázky zajímavostí z Frýdeckomístecka a kvízem, který se pak bude vyhodnocovat. Další novinkou budou také exkurze do továrny, kde se vyrábí medový dort Marlenka. Lístky bude prodávat BIC.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687/beskydske-informacni-centrum-rozsiruje-nabidku-sluzeb-i-suven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2026-07-09T10:41:21+02:00</dcterms:created>
  <dcterms:modified xsi:type="dcterms:W3CDTF">2026-07-09T10:41:21+02:00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