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Zakladatelka Ostravičky</w:t>
      </w:r>
    </w:p>
    <w:p>
      <w:pPr/>
      <w:r>
        <w:rPr/>
        <w:t xml:space="preserve">Paní Marie Nováková se neprovdala jen za svého muže, ale hlavně za folklór. Ze sňatku se zrodily stovky milovníků tance, tradic, zpěvu a hudby. Všechno začalo v roce 1982.</w:t>
      </w:r>
    </w:p>
    <w:p>
      <w:pPr/>
      <w:r>
        <w:rPr/>
        <w:t xml:space="preserve">Marie Nováková, zakladatelka souboru Ostravička: </w:t>
      </w:r>
      <w:r>
        <w:rPr>
          <w:i w:val="1"/>
          <w:iCs w:val="1"/>
        </w:rPr>
        <w:t xml:space="preserve">"Děti měly tři a pět let, tak jsme je s manželem začali vést k folklóru."</w:t>
      </w:r>
    </w:p>
    <w:p>
      <w:pPr/>
      <w:r>
        <w:rPr/>
        <w:t xml:space="preserve">Dvě dcery paní Novákové stály na počátku historie dětského souboru Ostravička, který je dnes známý po celém světě. Otce svých ratolestí potkala paní Nováková v lidovém souboru tanců Ostravica a právě tehdy se jí folklór dotkl úplně poprvé.</w:t>
      </w:r>
    </w:p>
    <w:p>
      <w:pPr/>
      <w:r>
        <w:rPr/>
        <w:t xml:space="preserve">Marie Nováková, zakladatelka souboru Ostravička: </w:t>
      </w:r>
      <w:r>
        <w:rPr>
          <w:i w:val="1"/>
          <w:iCs w:val="1"/>
        </w:rPr>
        <w:t xml:space="preserve">"Tam jsem potkala svého manžela. Pak jsem byla přesvědčena, abych vedla Vojvodu v Kozlovicích, národopisný soubor velkých. Tam jsem pomalu zkoušela, zkoušela, navštěvovala muzea a dělala rekonstrukci krojů."</w:t>
      </w:r>
    </w:p>
    <w:p>
      <w:pPr/>
      <w:r>
        <w:rPr/>
        <w:t xml:space="preserve">Mladí Marie Novákové je ale nejvíce svázané s tancem. Marie Nováková, zakladatelka souboru Ostravička: </w:t>
      </w:r>
      <w:r>
        <w:rPr>
          <w:i w:val="1"/>
          <w:iCs w:val="1"/>
        </w:rPr>
        <w:t xml:space="preserve">"Prošla jsem moderní gymnastikou, sportovní gymnastikou, baletem, prostě tam kde se tančilo, tam jsem musela být já. Byla to pro mě celoživotní droga."</w:t>
      </w:r>
    </w:p>
    <w:p>
      <w:pPr/>
      <w:r>
        <w:rPr/>
        <w:t xml:space="preserve">Řadu let navíc učila. Ne však tanec! Paní Marie se živila výukou chemie a tělocviku. Marie Nováková, zakladatelka souboru Ostravička: </w:t>
      </w:r>
      <w:r>
        <w:rPr>
          <w:i w:val="1"/>
          <w:iCs w:val="1"/>
        </w:rPr>
        <w:t xml:space="preserve">"Možná že to byl taky trochu omyl, protože to mé srdíčko tíhlo spíš k tomu pohybu."</w:t>
      </w:r>
    </w:p>
    <w:p>
      <w:pPr/>
      <w:r>
        <w:rPr/>
        <w:t xml:space="preserve">A tak začala paní Nováková, před sedmadvaceti lety, učit své dcery. Ke dvěma dětem se brzy přidávaly další a další. Dnes soubor navštěvuje stovka dětí se kterými paní Marie tráví sedm dní v týdnu.</w:t>
      </w:r>
    </w:p>
    <w:p>
      <w:pPr/>
      <w:r>
        <w:rPr/>
        <w:t xml:space="preserve">Matouš Rohovský, člen souboru Ostravička:</w:t>
      </w:r>
      <w:r>
        <w:rPr>
          <w:i w:val="1"/>
          <w:iCs w:val="1"/>
        </w:rPr>
        <w:t xml:space="preserve"> "Je dobrá. Ona nás učí, sice někdy je to trochu moc, ale mě to s ní hodně baví."</w:t>
      </w:r>
    </w:p>
    <w:p>
      <w:pPr/>
      <w:r>
        <w:rPr/>
        <w:t xml:space="preserve">Drahomíra Uhrová, lektorka souboru Ostravička: </w:t>
      </w:r>
      <w:r>
        <w:rPr>
          <w:i w:val="1"/>
          <w:iCs w:val="1"/>
        </w:rPr>
        <w:t xml:space="preserve">"Tady vznikají mezi dětmi velmi kamarádské vztahy. Myslím, že jsou takoví trošičku jiní, než normálně v těch školách děcka bývají. Takoví klidnější a více ohleduplnější k sobě."</w:t>
      </w:r>
    </w:p>
    <w:p>
      <w:pPr/>
      <w:r>
        <w:rPr/>
        <w:t xml:space="preserve">Letos proběhne už 15. ročník frýdeckomísteckého Mezinárodního folklórního festivalu, na který se sjíždí soubory z celého světa. I tuto tradici zasela právě paní Nováková. Samotní členové Ostravičky už se svým souborem navštívili dobrou třicítku států.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70/zakladatelka-ostr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2026-05-16T06:10:48+02:00</dcterms:created>
  <dcterms:modified xsi:type="dcterms:W3CDTF">2026-05-16T06:10:48+02:00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