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23.8.2011,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byla otevřena finanční poradna pro veřejnost</w:t>
      </w:r>
    </w:p>
    <w:p>
      <w:pPr/>
      <w:r>
        <w:rPr/>
        <w:t xml:space="preserve">Poradna sídlí v renovovaných prostorách na Fügnerově ulici v centru města. První klienti už sem cestu našli. Pomoc zde najde každý, kdo ji potřebuje.</w:t>
      </w:r>
    </w:p>
    <w:p>
      <w:pPr/>
      <w:r>
        <w:rPr/>
        <w:t xml:space="preserve">Alena Procházková, finanční poradkyně: </w:t>
      </w:r>
      <w:r>
        <w:rPr>
          <w:i w:val="1"/>
          <w:iCs w:val="1"/>
        </w:rPr>
        <w:t xml:space="preserve">"To znamená, že klienti si k nám budou přicházet jednotlivě, budu si domlouvat schůzky s klienty a budeme konkrétní případy projednávat. Těch případů je mnoho, už jsem se setkala desítkami případů, které řeším. Ta vrstva nejvíce ohrožená je důchodová, protože rti lidé jsou velice napadnutelní těmi predátory, kteří je vtahují dál a dál."</w:t>
      </w:r>
    </w:p>
    <w:p>
      <w:pPr/>
      <w:r>
        <w:rPr/>
        <w:t xml:space="preserve">Vladimír Jedlička (ČSSD), místostarosta Bruntálu: </w:t>
      </w:r>
      <w:r>
        <w:rPr>
          <w:i w:val="1"/>
          <w:iCs w:val="1"/>
        </w:rPr>
        <w:t xml:space="preserve">"Město toto zařízení potřebuje a já vítám, že Liga se tohoto zařízení ujala, protože do tíživé finanční situace se dostává spousta lidiček, ať už jsou z vyloučené lokality nebo ti z obyčejných lidiček, kteří mají nějaké finanční problémy a zadlužili se, takže to bude veliký přínos pro občany Bruntálu."</w:t>
      </w:r>
    </w:p>
    <w:p>
      <w:pPr/>
      <w:r>
        <w:rPr/>
        <w:t xml:space="preserve">Ke klientům v poradně přistupují individuálně a nabízená pomoc je skutečně všestranná.</w:t>
      </w:r>
    </w:p>
    <w:p>
      <w:pPr/>
      <w:r>
        <w:rPr/>
        <w:t xml:space="preserve">Alena Procházková, finanční poradkyně: </w:t>
      </w:r>
      <w:r>
        <w:rPr>
          <w:i w:val="1"/>
          <w:iCs w:val="1"/>
        </w:rPr>
        <w:t xml:space="preserve">"Provádíme telefonické dotazy, pomáháme jim s korespondencí, pomáháme se splátkovými kalendáři. Dokonce už máme případy, že lidé se dostávají do situace, že jsou bez přístřeší a už jsem jednala i s hospodářskou správou a snažíme se lidem pomáhat při zprostředkování bydlení." </w:t>
      </w:r>
    </w:p>
    <w:p>
      <w:pPr/>
      <w:r>
        <w:rPr/>
        <w:t xml:space="preserve">Tomáš Němec, Úřad práce Bruntá : </w:t>
      </w:r>
      <w:r>
        <w:rPr>
          <w:i w:val="1"/>
          <w:iCs w:val="1"/>
        </w:rPr>
        <w:t xml:space="preserve">"Já si myslím, že tento projekt je krok dopředu, že se podaří snad něco vyřešit v oblasti finančních pastí. Jsme rádi a já doufám, že projekt bude úspěšný a výstupy a indikátory tohoto projektu budou splněny."</w:t>
      </w:r>
    </w:p>
    <w:p>
      <w:pPr/>
      <w:r>
        <w:rPr/>
        <w:t xml:space="preserve">Lidé by se měli přijít poradit co nejdříve, nejlépe ještě před tím, než podepíšou jakoukoliv podezřelou nebo nejasnou smlouvu. Poradna je otevřena každý všední den a nemusí se tady platit. Je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7718/v-bruntale-byla-otevrena-financni-poradna-pro-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2026-07-08T13:04:22+02:00</dcterms:created>
  <dcterms:modified xsi:type="dcterms:W3CDTF">2026-07-08T13:04:22+02:00</dcterms:modified>
</cp:coreProperties>
</file>

<file path=docProps/custom.xml><?xml version="1.0" encoding="utf-8"?>
<Properties xmlns="http://schemas.openxmlformats.org/officeDocument/2006/custom-properties" xmlns:vt="http://schemas.openxmlformats.org/officeDocument/2006/docPropsVTypes"/>
</file>