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senioři opět mezi sebou soutěžili během sportovního dne</w:t>
      </w:r>
    </w:p>
    <w:p>
      <w:pPr/>
      <w:r>
        <w:rPr/>
        <w:t xml:space="preserve">Motání krabiček, či trefa na branku. To byly některé úkoly, které plnily čtyřčlenné týmy seniorů. Sportovní den připravili Sociální služby města Havířova.</w:t>
      </w:r>
    </w:p>
    <w:p>
      <w:pPr/>
      <w:r>
        <w:rPr/>
        <w:t xml:space="preserve">Jana Wojtoňová, vedoucí sociálních a zdravotnických služeb SsmH: </w:t>
      </w:r>
      <w:r>
        <w:rPr>
          <w:i w:val="1"/>
          <w:iCs w:val="1"/>
        </w:rPr>
        <w:t xml:space="preserve">„Přizvali jsme už známé havířovské družstva. Přizvali jsme družstvo Heliosu, Luny a naše družstvo Denního stacionáře. My jsme si připravili čtyři soutěžní disciplíny, kdy chceme trénovat rozsah hybnosti, chceme trénovat jemnou motoriku a chceme trénovat i to, co si naši klienti ještě pamatují." </w:t>
      </w:r>
    </w:p>
    <w:p>
      <w:pPr/>
      <w:r>
        <w:rPr/>
        <w:t xml:space="preserve">Zábavu si senioři užili i při hře Aktivity. Po celou dobu se každý tým snažil vyhrát.</w:t>
      </w:r>
    </w:p>
    <w:p>
      <w:pPr/>
      <w:r>
        <w:rPr/>
        <w:t xml:space="preserve">Anna Došlová, Domov Helios: </w:t>
      </w:r>
      <w:r>
        <w:rPr>
          <w:i w:val="1"/>
          <w:iCs w:val="1"/>
        </w:rPr>
        <w:t xml:space="preserve">„Měla jsem smůlu. Jak jsem házela na branku, tak zkušební hody jsem všechny hodila. Když už jsme hráli, tak se mi to nepovedlo. Ale líbí se mi tady."</w:t>
      </w:r>
    </w:p>
    <w:p>
      <w:pPr/>
      <w:r>
        <w:rPr/>
        <w:t xml:space="preserve">Božena Chovancová, Domov Helios: </w:t>
      </w:r>
      <w:r>
        <w:rPr>
          <w:i w:val="1"/>
          <w:iCs w:val="1"/>
        </w:rPr>
        <w:t xml:space="preserve">„Já jsem tady poprvé a všechno se mi tady líbí. Společnost, soutěže. Některé jsem znala, některé ne."</w:t>
      </w:r>
    </w:p>
    <w:p>
      <w:pPr/>
      <w:r>
        <w:rPr/>
        <w:t xml:space="preserve">Emilie Kováriková, Domov Luna: </w:t>
      </w:r>
      <w:r>
        <w:rPr>
          <w:i w:val="1"/>
          <w:iCs w:val="1"/>
        </w:rPr>
        <w:t xml:space="preserve">„Hudba nám tu hrála, pohoštění jsme dostali, je tu veselo. Je to dobré."</w:t>
      </w:r>
    </w:p>
    <w:p>
      <w:pPr/>
      <w:r>
        <w:rPr/>
        <w:t xml:space="preserve">Josef Malár, Domov Luna: </w:t>
      </w:r>
      <w:r>
        <w:rPr>
          <w:i w:val="1"/>
          <w:iCs w:val="1"/>
        </w:rPr>
        <w:t xml:space="preserve">„Tady se nám líbí a na Luně to máme taky hezké."</w:t>
      </w:r>
    </w:p>
    <w:p>
      <w:pPr/>
      <w:r>
        <w:rPr/>
        <w:t xml:space="preserve">Emilie Broková, Denní stacionář SsmH:</w:t>
      </w:r>
      <w:r>
        <w:rPr>
          <w:i w:val="1"/>
          <w:iCs w:val="1"/>
        </w:rPr>
        <w:t xml:space="preserve"> „Chodím tady už třetí rok a moc se mi tady líbí. Máme hodně aktivit, jezdíme na výlety. Teď pojedeme do ZOO. Doufáme, že nám vyjde počasí. Je to tady pěkné. Jsme tady spokojeni a máme dobrý kolektiv." </w:t>
      </w:r>
    </w:p>
    <w:p>
      <w:pPr/>
      <w:r>
        <w:rPr/>
        <w:t xml:space="preserve">Všechny soutěžní disciplíny si vyzkoušeli i zaměstnanci. A kdo se nakonec stál vítězem? Domácí družstvo Denního stacionáře.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7755/havirovsti-seniori-opet-mezi-sebou-soutezili-behem-sportovniho-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2026-08-19T15:15:36+02:00</dcterms:created>
  <dcterms:modified xsi:type="dcterms:W3CDTF">2026-08-19T15:15:36+02:00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