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skladu stonavské charitativní sbírky řádili vandalové</w:t>
      </w:r>
    </w:p>
    <w:p>
      <w:pPr/>
      <w:r>
        <w:rPr/>
        <w:t xml:space="preserve">Improvizovanou sušárnu šatstva připomínala v minulých dnech tribuna na stonavském fotbalovém hřišti. V jejích útrobách totiž byla uskladněna humanitární sbírka. Někdo se ale dovnitř vloupal, už roztříděné věci vyházel na podlahu a zbytek zkázy dokonal déšť, který dovnitř natekl rozbitým oknem.</w:t>
      </w:r>
    </w:p>
    <w:p>
      <w:pPr/>
      <w:r>
        <w:rPr/>
        <w:t xml:space="preserve">Anna Wicherková, organizátorka sbírky: </w:t>
      </w:r>
      <w:r>
        <w:rPr>
          <w:i w:val="1"/>
          <w:iCs w:val="1"/>
        </w:rPr>
        <w:t xml:space="preserve">"Mrzí mě to, vždyť to jde lidem postiženým, kteří nemají co na sebe a přijde nějaký vandal, otevře si a poničí věci. Je mi to líto, protože lidé to nosí s láskou, čisté, voňavé, aby to mohli potřební lidé využít. Jsem z toho trochu smutná."</w:t>
      </w:r>
    </w:p>
    <w:p>
      <w:pPr/>
      <w:r>
        <w:rPr/>
        <w:t xml:space="preserve">Štve to i dárce, kteří kromě oblečení přinášejí i boty, dětské hračky, kočárky, školní brašny a dokonce i jízní kola nebo pračky.</w:t>
      </w:r>
    </w:p>
    <w:p>
      <w:pPr/>
      <w:r>
        <w:rPr/>
        <w:t xml:space="preserve">Anna Wicherková, organizátorka sbírky:</w:t>
      </w:r>
      <w:r>
        <w:rPr>
          <w:i w:val="1"/>
          <w:iCs w:val="1"/>
        </w:rPr>
        <w:t xml:space="preserve"> "To dáváme na Ukrajinu, přímo."</w:t>
      </w:r>
    </w:p>
    <w:p>
      <w:pPr/>
      <w:r>
        <w:rPr/>
        <w:t xml:space="preserve">Dárci přitom jezdí do Stonavy z širokého okolí. Jeden muž přivezl plné auto použitých oděvů až od Českého Těšína.</w:t>
      </w:r>
    </w:p>
    <w:p>
      <w:pPr/>
    </w:p>
    <w:p>
      <w:pPr/>
      <w:r>
        <w:rPr/>
        <w:t xml:space="preserve">Roman Minář, Albrechtice u Č.Těšína: </w:t>
      </w:r>
      <w:r>
        <w:rPr>
          <w:i w:val="1"/>
          <w:iCs w:val="1"/>
        </w:rPr>
        <w:t xml:space="preserve">"No,měli jsme nějaké věci navíc doma a leželo to tam zbytečně, tak jsme si řekli, že bychom rádi někomu pomohli, kdo by to třeba ještě vynosil. My už to</w:t>
      </w:r>
      <w:r>
        <w:rPr/>
        <w:t xml:space="preserve"> máme malé a není to ještě tak poničené, aby se to vyhodilo."</w:t>
      </w:r>
    </w:p>
    <w:p>
      <w:pPr/>
      <w:r>
        <w:rPr/>
        <w:t xml:space="preserve">Část sbírky je určena i pro české lidi v nouzi. Těm by měla dary rozesílat jedna komerční firma. Někteří dárci se proto domnívají, že takzvané lepší věci místo u potřebných skončí v prodejných secondhandů.</w:t>
      </w:r>
    </w:p>
    <w:p>
      <w:pPr/>
      <w:r>
        <w:rPr/>
        <w:t xml:space="preserve">Anna Wicherková, organizátorka sbírky:</w:t>
      </w:r>
      <w:r>
        <w:rPr>
          <w:i w:val="1"/>
          <w:iCs w:val="1"/>
        </w:rPr>
        <w:t xml:space="preserve"> "To jsem jako zaslechla nejsem o tom přesvědčená. Bylo by mi to i líto, protože já to dělám zadarmo a že by to někdo dával překupníkům..to by mi bylo líto."</w:t>
      </w:r>
    </w:p>
    <w:p>
      <w:pPr/>
    </w:p>
    <w:p>
      <w:pPr/>
      <w:r>
        <w:rPr/>
        <w:t xml:space="preserve">Věříme, že veškerá humanitární pomoc ze Stonavy skončí tam, kde má - u lidí v nouzi. Pro letošek je už poslední. Další charitní sbírky se u vás pravděpodobně budou konat zase až příští rok.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771/ve-skladu-stonavske-charitativni-sbirky-radili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2026-06-09T23:03:42+02:00</dcterms:created>
  <dcterms:modified xsi:type="dcterms:W3CDTF">2026-06-09T23:03:42+02:00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