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Zámek Bruntál – přípravy na sezónu vrcholí</w:t>
      </w:r>
    </w:p>
    <w:p>
      <w:pPr/>
      <w:r>
        <w:rPr/>
        <w:t xml:space="preserve">Návštěvníci považují často zimní období v muzeích a zámcích za čas klidu, pohody a čekání na novou sezónu. Ve skutečnosti je to právě naopak a pracovníci mnohdy nevědí, kde jim hlava stojí.</w:t>
      </w:r>
    </w:p>
    <w:p>
      <w:pPr/>
      <w:r>
        <w:rPr/>
        <w:t xml:space="preserve">Vladimíra Kostrhounová, konzervátorka: </w:t>
      </w:r>
      <w:r>
        <w:rPr>
          <w:i w:val="1"/>
          <w:iCs w:val="1"/>
        </w:rPr>
        <w:t xml:space="preserve">"Opravovala se spousta věcí do expozic, do Karlovic, na Sovinec. Chystají se nové expozice."</w:t>
      </w:r>
    </w:p>
    <w:p>
      <w:pPr/>
      <w:r>
        <w:rPr/>
        <w:t xml:space="preserve">Muzejníci považují za věc své stavovské cti připravit na každou nadcházející sezónu pro návštěvníky něco nového, nějaké zajímavé překvapení. Ľubica Mezerová, historička a památkářka: </w:t>
      </w:r>
      <w:r>
        <w:rPr>
          <w:i w:val="1"/>
          <w:iCs w:val="1"/>
        </w:rPr>
        <w:t xml:space="preserve">"V priestoroch bývalého velmistrovského bytu, ktorý tu bol skoro do polovice 20. storočia, je vlastně galéria. Do týchto prostorov sme sa pokusili zrekonšruovat bývanie velmistra alebo toho, kdo na zámku býval. Nevieme, ako sa nám to podarilo, ale snažili sme sa z toho dostať maximum. Okrem toho návštěvníci uvidia doplnené niektoré časti expozic."</w:t>
      </w:r>
    </w:p>
    <w:p>
      <w:pPr/>
      <w:r>
        <w:rPr/>
        <w:t xml:space="preserve">Do pořádku se musí dát prostě všechno. Některé problémy jsou pro restaurátory poněkud nečekané. Vladimíra Kostrhounová, konzervátorka:</w:t>
      </w:r>
      <w:r>
        <w:rPr>
          <w:i w:val="1"/>
          <w:iCs w:val="1"/>
        </w:rPr>
        <w:t xml:space="preserve"> "S textilem je trošku problém, protože v Karlovicích se musí větrat okny a neměli jsme tam žádné síto proti mouchám, takže nám tam nalétala přes léto spousta hmyzu a ten s tím dokáže nadělat divy jako se vším. Takže to se pak špatně pere a dostává pryč."</w:t>
      </w:r>
    </w:p>
    <w:p>
      <w:pPr/>
      <w:r>
        <w:rPr/>
        <w:t xml:space="preserve">Bruntálský zámek si na nezájem návštěvníků rozhodně stěžovat nemůže. Spolu s hradem Sovincem patří k nejnavštěvovanějším památkám na Bruntálsku.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779/zamek-bruntal--pripravy-na-sezonu-vrcho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2026-05-08T21:16:12+02:00</dcterms:created>
  <dcterms:modified xsi:type="dcterms:W3CDTF">2026-05-08T21:16:12+02:00</dcterms:modified>
</cp:coreProperties>
</file>

<file path=docProps/custom.xml><?xml version="1.0" encoding="utf-8"?>
<Properties xmlns="http://schemas.openxmlformats.org/officeDocument/2006/custom-properties" xmlns:vt="http://schemas.openxmlformats.org/officeDocument/2006/docPropsVTypes"/>
</file>