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zmodernizovala lůžkovou část neurologického oddělení</w:t>
      </w:r>
    </w:p>
    <w:p>
      <w:pPr/>
      <w:r>
        <w:rPr/>
        <w:t xml:space="preserve">Ivan Stejskal, ředitel KHN:</w:t>
      </w:r>
      <w:r>
        <w:rPr>
          <w:i w:val="1"/>
          <w:iCs w:val="1"/>
        </w:rPr>
        <w:t xml:space="preserve"> "Vzhledem k tomu, že my jsme v nájmu, tak investuje majitel objektu, což je společnost OKD, zhruba 11 milionů korun do stavebních úprav. Nemocnici vybavení a takové ty doplňky stojí milión korun."</w:t>
      </w:r>
    </w:p>
    <w:p>
      <w:pPr/>
      <w:r>
        <w:rPr/>
        <w:t xml:space="preserve">Pokoje jsou vybavené LCD televizemi, mají vlastní sociální zařízení a nechybí zde ani klimatizovaný nadstandartní pokoj.</w:t>
      </w:r>
    </w:p>
    <w:p>
      <w:pPr/>
      <w:r>
        <w:rPr/>
        <w:t xml:space="preserve">Kristýna Jonsztová, primářka neurologie: </w:t>
      </w:r>
      <w:r>
        <w:rPr>
          <w:i w:val="1"/>
          <w:iCs w:val="1"/>
        </w:rPr>
        <w:t xml:space="preserve">"Tak doufám, že to přispěje k pohodě pacientů, aspoň nějakým procentem, protože se mi zdá, že je to velice líbivě esteticky udělaný a že to teda opravdu odpovídá tomu, co člověk o představě špitální má."</w:t>
      </w:r>
    </w:p>
    <w:p>
      <w:pPr/>
      <w:r>
        <w:rPr/>
        <w:t xml:space="preserve">Ivan Stejskal, ředitel KHN: </w:t>
      </w:r>
      <w:r>
        <w:rPr>
          <w:i w:val="1"/>
          <w:iCs w:val="1"/>
        </w:rPr>
        <w:t xml:space="preserve">"Mně se nové věci líbí vždycky. Pacientům bych popřál příjemný pobyt rychlé uzdravení zejména."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"Já samozřejmě tyto aktivity vítám, protože poskytování zdravotní péče pro naše občany je jednou ze základních a nejdůležitějších věcí. Karvinská hornická nemocnice je dlouhodobě jedna z nejuspěšnějších nemocnic v rámci celé České republiky a máme být na co hrdí."</w:t>
      </w:r>
    </w:p>
    <w:p>
      <w:pPr/>
      <w:r>
        <w:rPr/>
        <w:t xml:space="preserve">Karvinská radnice každoročně přispívá oběma nemocnicím ve městě nemalou finanční částkou.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"Některé peníze jdou do lázní Darkov a tímto způsobem se snažíme my přispívat ke zkvalitnění vybavení jednotlivých nemocnic a zařízení."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889/khn-zmodernizovala-luzkovou-cast-neurologicke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2026-08-05T05:02:07+02:00</dcterms:created>
  <dcterms:modified xsi:type="dcterms:W3CDTF">2026-08-05T05:02:07+02:00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