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chystá povinné přijímací zkoušky na střední školy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„My si od této novinky slibujeme, že budeme mít srovnatelné podmínky pro všechny žáky a že školy budou mít srovnatelné podmínky pro vstup a také povědomost o tom, s jakými znalostmi žáci vycházejí."</w:t>
      </w:r>
    </w:p>
    <w:p>
      <w:pPr/>
      <w:r>
        <w:rPr/>
        <w:t xml:space="preserve">Z výsledků letošních zkoušek vyplývá, že známky na základních školách jen velmi málo odpovídají výsledkům přijímacích zkoušek. Školy mají rozdílně vysoko stanovenu laťku náročnosti. Problémy jsou hlavně v matematice.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„Výsledky budou zohledněny nejméně z 50 procent v rámci přijímacího řízení a zbytek bude zalážet na řediteli. Budou zohledněny výsledky ze ZŠ, soutěže a další činnosti." </w:t>
      </w:r>
    </w:p>
    <w:p>
      <w:pPr/>
      <w:r>
        <w:rPr/>
        <w:t xml:space="preserve">Přijímací zkoušky na střední školy s maturitou se budou týkat asi stovky škol v celém Moravskoslezském kraji. Jejich výsledky budou využívány jako zpětná vazba pro ředitele, zřizovatele i rodiče. Testy budou v regionu povinné do doby, než stát nastaví výstupní testy pro všechny žáky 9. tříd. Ministr školství slíbil, že by to mělo být už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931/moravskoslezsky-kraj-chysta-povinne-prijimaci-zkous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2026-07-09T13:02:21+02:00</dcterms:created>
  <dcterms:modified xsi:type="dcterms:W3CDTF">2026-07-09T13:02:21+02:00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