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Ovčárna hlásí ideální lyžařské podmínky</w:t>
      </w:r>
    </w:p>
    <w:p>
      <w:pPr/>
      <w:r>
        <w:rPr/>
        <w:t xml:space="preserve">Na Ovčárně leží dostatek sněhu už od poloviny listopadu. Sezóna se ale naplno rozjela až v lednu. Sjezdovky jsou totiž v národní přírodní rezervaci a ochranáři stanovili přísná pravidla.</w:t>
      </w:r>
    </w:p>
    <w:p>
      <w:pPr/>
      <w:r>
        <w:rPr/>
        <w:t xml:space="preserve">Josef Figura, provozovatel vleků: </w:t>
      </w:r>
      <w:r>
        <w:rPr>
          <w:i w:val="1"/>
          <w:iCs w:val="1"/>
        </w:rPr>
        <w:t xml:space="preserve">"Tady jsou dané jiné podmínky, kdy může být zahájen provoz při 50, potom při 60 a 80 centimetrech. To nás blokovalo až do 19. ledna."</w:t>
      </w:r>
    </w:p>
    <w:p>
      <w:pPr/>
      <w:r>
        <w:rPr/>
        <w:t xml:space="preserve">Anketa, lyžaři a snowboardisté: 1. </w:t>
      </w:r>
      <w:r>
        <w:rPr>
          <w:i w:val="1"/>
          <w:iCs w:val="1"/>
        </w:rPr>
        <w:t xml:space="preserve">"Je to dobrý, akorát teď je docela mlha."</w:t>
      </w:r>
      <w:r>
        <w:rPr/>
        <w:t xml:space="preserve"> 2.</w:t>
      </w:r>
      <w:r>
        <w:rPr>
          <w:i w:val="1"/>
          <w:iCs w:val="1"/>
        </w:rPr>
        <w:t xml:space="preserve"> "Je to tady dost v pohodě, bezvadný, fakt špica." </w:t>
      </w:r>
      <w:r>
        <w:rPr/>
        <w:t xml:space="preserve">3.</w:t>
      </w:r>
      <w:r>
        <w:rPr>
          <w:i w:val="1"/>
          <w:iCs w:val="1"/>
        </w:rPr>
        <w:t xml:space="preserve"> "Na Ovčárně je to bezvadné a podmínky jsou ideální."</w:t>
      </w:r>
    </w:p>
    <w:p>
      <w:pPr/>
      <w:r>
        <w:rPr/>
        <w:t xml:space="preserve">Ke zvýšení návštěvnosti by přispělo, kdyby se propojila všechna parkoviště v podhůří a také lyžařské vleky v jednotný systém.</w:t>
      </w:r>
    </w:p>
    <w:p>
      <w:pPr/>
      <w:r>
        <w:rPr/>
        <w:t xml:space="preserve">Josef Figura, provozovatel vleků: </w:t>
      </w:r>
      <w:r>
        <w:rPr>
          <w:i w:val="1"/>
          <w:iCs w:val="1"/>
        </w:rPr>
        <w:t xml:space="preserve">"Lidé a návštěvníci hor by nemuseli platit parkovné, a to by bylo součástí jízdného na vlecích."</w:t>
      </w:r>
    </w:p>
    <w:p>
      <w:pPr/>
      <w:r>
        <w:rPr/>
        <w:t xml:space="preserve">Mnohá lyžařská střediska na tomto principu už dlouho fungují. Na Ovčárně by se mohl rozběhnout už od příští sezóny.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95/ovcarna-hlasi-idealni-lyzarske-pod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2026-07-07T06:05:19+02:00</dcterms:created>
  <dcterms:modified xsi:type="dcterms:W3CDTF">2026-07-07T06:05:19+02:00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