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a SOŠ Orlová se přihlásili do projektu Leonardo Da Vinci</w:t>
      </w:r>
    </w:p>
    <w:p>
      <w:pPr/>
      <w:r>
        <w:rPr/>
        <w:t xml:space="preserve">Program Leonardo Da Vinci začal na orlovské škole v těchto dnech.</w:t>
      </w:r>
    </w:p>
    <w:p>
      <w:pPr/>
      <w:r>
        <w:rPr/>
        <w:t xml:space="preserve">Petra Moskva, profesorka Gymnázia a SOŠ: </w:t>
      </w:r>
      <w:r>
        <w:rPr>
          <w:i w:val="1"/>
          <w:iCs w:val="1"/>
        </w:rPr>
        <w:t xml:space="preserve">"Gymnázium a střední odborná škola má obor veřejně-právní činnost a právě tato část se může do projektu zapojit. V praxi pojedou naši studenti na 3 týdny na pracovní stáže do Německa a na Slovensko. Tamní školy s námi navázaly spolupráci a zajistí pro studenty praktikantská místa."</w:t>
      </w:r>
    </w:p>
    <w:p>
      <w:pPr/>
      <w:r>
        <w:rPr/>
        <w:t xml:space="preserve">Orlovská škola se do programu přihlásila se svým projektem, který nazvala Fit fur Job.</w:t>
      </w:r>
    </w:p>
    <w:p>
      <w:pPr/>
      <w:r>
        <w:rPr/>
        <w:t xml:space="preserve">Petra Moskva, profesorka Gymnázia a SOŠ: </w:t>
      </w:r>
      <w:r>
        <w:rPr>
          <w:i w:val="1"/>
          <w:iCs w:val="1"/>
        </w:rPr>
        <w:t xml:space="preserve">"Ten název symbolizuje to, že každý by měl být fit ve svém zaměstnání. My jsme region s vysokou nezaměstnaností, takže práci tady je těžké najít. Na druhé straně jsme součástí Evropy, tak proč studentům neumožnit do té Evropy nakouknout a zjistit, jaké požadavky jsou na jejich uplatnění v oboru právě tam."</w:t>
      </w:r>
    </w:p>
    <w:p>
      <w:pPr/>
      <w:r>
        <w:rPr/>
        <w:t xml:space="preserve">Na zahraniční stáž se ovšem nepodívá jen tak každý. Celkem na ni vyjede 14 studentů, kteří ovšem před tím projdou výběrovým řízením odpovídajícím běžné firemní praxi.</w:t>
      </w:r>
    </w:p>
    <w:p>
      <w:pPr/>
      <w:r>
        <w:rPr/>
        <w:t xml:space="preserve">Petra Moskva, profesorka Gymnázia a SOŠ: </w:t>
      </w:r>
      <w:r>
        <w:rPr>
          <w:i w:val="1"/>
          <w:iCs w:val="1"/>
        </w:rPr>
        <w:t xml:space="preserve">"Chceme suplovat, to je je běžné v reálném životě. Zájemci o stáž budou docházet na kulturní a jazykovou přípravu. Ta bude podmínkou o ucházení se na místo na stáži. A před odjezdem na stáž budou studenti procházet výběrovým řízením, jako by měl ve skutečnosti nastoupit do dané firmy. My už budeme vědět, o které firmy konkrétně půjde. Takže na studentovi bude, aby si o firmě sehnal odpovídající informace a uměl se i prezentovat."</w:t>
      </w:r>
    </w:p>
    <w:p>
      <w:pPr/>
      <w:r>
        <w:rPr/>
        <w:t xml:space="preserve">Studenti celý projekt zahájili krátkými skeči, ve kterých prezentovali svůj pohled na povolání a na to, kterým povolání patří příslovečná nej. My jsme se tak ptali na jednoduchou otázku. Které povolání je nejlepší a které naopak nejhorší?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"Nejlepší jsou asi hasiči a nejhorší, co si tak lidé obecně myslí, asi uklízečky a podobně. Ale i tyto povolání jsou potřeba."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953/studenti-gymnazia-a-sos-orlova-se-prihlasili-do-projektu-leonardo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2026-07-02T15:29:38+02:00</dcterms:created>
  <dcterms:modified xsi:type="dcterms:W3CDTF">2026-07-02T15:29:38+02:00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