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oslav 800. výročí jsou v Bruntále v plném proudu</w:t>
      </w:r>
    </w:p>
    <w:p>
      <w:pPr/>
      <w:r>
        <w:rPr/>
        <w:t xml:space="preserve">Město se nechtělo nechat zaskočit, nic neponechalo náhodě a přípravy oslav jsou, dá se říci, v plném proudu.</w:t>
      </w:r>
    </w:p>
    <w:p>
      <w:pPr/>
      <w:r>
        <w:rPr/>
        <w:t xml:space="preserve">Vladimír Jedlička (ČSSD), místostarosta Bruntálu:</w:t>
      </w:r>
      <w:r>
        <w:rPr>
          <w:i w:val="1"/>
          <w:iCs w:val="1"/>
        </w:rPr>
        <w:t xml:space="preserve"> "My jsme chtěli být na toto výročí připraveni, proto jsme zřídili dvě komise. Jedna je komise rady města, která je složená z řady odborníků, historiků a podobně. Dále jsme zřídili řídící skupinu z řad úředníků, kteří budou vykonávat a dohlížet na jednotlivé akce."</w:t>
      </w:r>
    </w:p>
    <w:p>
      <w:pPr/>
      <w:r>
        <w:rPr/>
        <w:t xml:space="preserve">Oslavy 800. výročí založení města bude jiné, než na jaké byli lidé dosud zvyklí. Především budou trvat podstatně déle a měly by být mnohem pestřejší a důstojnější.</w:t>
      </w:r>
    </w:p>
    <w:p>
      <w:pPr/>
      <w:r>
        <w:rPr/>
        <w:t xml:space="preserve">Alena Pajkošová, odbor kultury:</w:t>
      </w:r>
      <w:r>
        <w:rPr>
          <w:i w:val="1"/>
          <w:iCs w:val="1"/>
        </w:rPr>
        <w:t xml:space="preserve"> "Obyvatelé Bruntálu jsou zvyklí, že dny města se odehrávají o jednom víkendu. Oslavy 800 let budou trvat celý rok. Neznamená to, že bychom každý den slavili na náměstí, ale v podstatě každý měsíc bude nějaká stěžejní akce ať už sportovní, kulturní nebo společenská, takže se můžou naši přátelé, občané i hosté ze zahraničí těšit na celoroční oslavy."</w:t>
      </w:r>
    </w:p>
    <w:p>
      <w:pPr/>
      <w:r>
        <w:rPr/>
        <w:t xml:space="preserve">Jednotlivé akce a vlastně celé oslavy je nutné řádně finančně zajistit a to v dostatečném předstihu.</w:t>
      </w:r>
    </w:p>
    <w:p>
      <w:pPr/>
      <w:r>
        <w:rPr/>
        <w:t xml:space="preserve">Vladimír Jedlička (ČSSD), místostarosta Bruntálu:</w:t>
      </w:r>
      <w:r>
        <w:rPr>
          <w:i w:val="1"/>
          <w:iCs w:val="1"/>
        </w:rPr>
        <w:t xml:space="preserve"> "Teď jsme momentálně v přípravách na rok 2012. My potřebujeme dát do rozpočtu nějaké konkrétní akce jako je například ražba mincí, příprava DVD filmu o městě Bruntálu příprava na vydání knihy a podobně. Z mého pohledu si myslím, že je třeba se na toto výročí se důstojně připravit a tento čas je nejzazší."</w:t>
      </w:r>
    </w:p>
    <w:p>
      <w:pPr/>
      <w:r>
        <w:rPr/>
        <w:t xml:space="preserve">Odbornici soudí, město bylo původně založeno v okolí pozdně románského kostela ve Starém Městě. Teprve později, kolem poloviny 13. století, bylo přeneseno do míst, kde se rozkládá dnes, která mají strategicky výhodnější polohu.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034/pripravy-oslav-800-vyroci-jsou-v-bruntal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2026-04-23T03:27:02+02:00</dcterms:created>
  <dcterms:modified xsi:type="dcterms:W3CDTF">2026-04-23T03:27:02+02:00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