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Učitelky z Orlové  mezi třiceti oceněnými pedagogy</w:t>
      </w:r>
    </w:p>
    <w:p>
      <w:pPr/>
      <w:r>
        <w:rPr/>
        <w:t xml:space="preserve">Kantoři byli oceněni v kategorii "Výrazná pedagogická osobnost roku" a v kategorii "Ocenění za dlouhodobou tvůrčí pedagogickou činnost". Návrhy na vyznamenání svých učitelů zasílala města a soukromé školy.</w:t>
      </w:r>
    </w:p>
    <w:p>
      <w:pPr/>
      <w:r>
        <w:rPr/>
        <w:t xml:space="preserve">Zuzana Plošková, vedoucí odboru školství, kultury a sportu: </w:t>
      </w:r>
      <w:r>
        <w:rPr>
          <w:i w:val="1"/>
          <w:iCs w:val="1"/>
        </w:rPr>
        <w:t xml:space="preserve">"Známe práci některých ředitelů a pedagogů, jak v rámci města tak i v rámci různých projektů, které dělají v rámci Moravskoslezského kraje. Takže za zřizovatele škol jsme podávali čtyři žádosti. Ze 147 žádostí bylo vybráno třicet pedagogů a z toho tři z našeho města."</w:t>
      </w:r>
    </w:p>
    <w:p>
      <w:pPr/>
      <w:r>
        <w:rPr/>
        <w:t xml:space="preserve">Orlovské učitelky si odnesly ocenění v kategorii za dlouhodobou tvůrčí pedagogickou činnost. Jako první převzala dary od náměstkyně hejtmana učitelka základní školy Karla Dvořáčka, Gabriela Šařecová. Významnou měrou se podílela na tvorbě školního vzdělávacího programu „Škola plná života", a to převážně v oblasti rozšířené výuky hudební výchovy a zeměpisu. S dětským pěveckým sborem Sasanka dosáhla mnoha vynikajících výsledků, z nichž mezi nejvýznamnější patří 2 postupy do celostátní soutěže dětských pěveckých sborů v roce 2002 a 2005.</w:t>
      </w:r>
    </w:p>
    <w:p>
      <w:pPr/>
      <w:r>
        <w:rPr/>
        <w:t xml:space="preserve">Gabriela Šařecová, učitelka ZŠ K. Dvořáčka, Orlová: </w:t>
      </w:r>
      <w:r>
        <w:rPr>
          <w:i w:val="1"/>
          <w:iCs w:val="1"/>
        </w:rPr>
        <w:t xml:space="preserve">"Samozřejmě že si ocenění velice vážím, zvlášť, když už jsem u konce své učitelské kariéry. To mě velice těší, protože jsem oceněna za činnost uměleckou sborovou, kdy vedu dětský pěvecký sbor už mnoho let a myslím si, že se mi ta práce daří. Libí se i dětem, protože bez nějakého přemlouvání zpívají rády, s chutí tři hodiny týdně po škole, ve svém volném čase. Je to pro mě takové zadostiučinění a tohoto ocenění si velmi vážím."</w:t>
      </w:r>
    </w:p>
    <w:p>
      <w:pPr/>
      <w:r>
        <w:rPr/>
        <w:t xml:space="preserve">Jako další, si ocenění za dlouhodobou tvůrčí pedagogickou činnost odnesla paní Bohunka Trelová. Paní Trelová má za sebou 30 let pedagogické praxe. Do mateřské školky Mládí nastoupila v roce 1985, krátce po jejím otevření a působí tam dodnes. Krom pedagogické práce, patří mezi její hlavní úkoly vypracovávání nejrůznějších projektů. Takto se jí například podařilo přinést peníze nejen ze zdrojů města, či státu, ale také z Evropské unie. Mezi její úspěšně probíhající projekty patří třeba e-Twining, což je mezinárodní spolupráce MŠ Mládí se školkami v Rumunsku, Polsku a na Slovensku.</w:t>
      </w:r>
    </w:p>
    <w:p>
      <w:pPr/>
      <w:r>
        <w:rPr/>
        <w:t xml:space="preserve">Bohunka Trelová, učitelka MS Mladí Orlová: </w:t>
      </w:r>
      <w:r>
        <w:rPr>
          <w:i w:val="1"/>
          <w:iCs w:val="1"/>
        </w:rPr>
        <w:t xml:space="preserve">"Abych řekla pravdu, já jsem to vůbec nečekala, pro mě to byl trošičku šok. Já jsem si nejdříve myslela, že se tak trošičku spletli. Já si připadám jako úplně normální pedagog, jako každý jiný. Já si myslím, že dělám takovou práci, jaká by se měla dělat a nemyslím si, že by to mělo být něco navíc. Je to asi tím, že mě ta práce baví a je to i mým koníčkem. Takže té práci opravdu věnuji všechno. Samozřejmě, že toho ocenění si cením velmi, strašně moc."</w:t>
      </w:r>
    </w:p>
    <w:p>
      <w:pPr/>
      <w:r>
        <w:rPr/>
        <w:t xml:space="preserve">Poslední orlovskou oceněnou učitelkou, a to rovněž v kategorii za dlouhodobou tvůrčí pedagogickou činnost, se stala paní Věra Vrlíková. Ve školství začala pracovat v roce 1981, jako učitelka v Základní škole U lesa, v Karviné-Ráji. V roce 1983 nastoupila na Základní školu Jarní v Orlové-Porubě, kde je od roku 1996 ředitelkou. Paní ředitelka patří k těm pedagogům, kteří stále přemýšlí, jak zlepšit pedagogický proces, jak připravit lepší podmínky pro práci pedagogů i žáků. Tyto cíle není možné realizovat bez velkého nadšení, obětavosti a dostatečného finančního zajištění, proto neustále vynakládá velkou snahu a snaží se získávat finanční prostředky prostřednictvím dotačních programů.</w:t>
      </w:r>
    </w:p>
    <w:p>
      <w:pPr/>
      <w:r>
        <w:rPr/>
        <w:t xml:space="preserve">Věra Vrlíková, ředitelka ZŠ Jarní Orlová: </w:t>
      </w:r>
      <w:r>
        <w:rPr>
          <w:i w:val="1"/>
          <w:iCs w:val="1"/>
        </w:rPr>
        <w:t xml:space="preserve">"Samozřejmě si toho ocenění vážím hodně. Je to ocenění dlouholeté práce, protože ve školství pracuji už téměř třicet let a myslím si, že je dobře, že se občas najde někdo, kdo si všimne toho, že moje práce je možná i užitečná a dobrá."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15/ucitelky-z-orlove--mezi-triceti-ocenenym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2026-05-24T07:37:20+02:00</dcterms:created>
  <dcterms:modified xsi:type="dcterms:W3CDTF">2026-05-24T07:37:20+02:00</dcterms:modified>
</cp:coreProperties>
</file>

<file path=docProps/custom.xml><?xml version="1.0" encoding="utf-8"?>
<Properties xmlns="http://schemas.openxmlformats.org/officeDocument/2006/custom-properties" xmlns:vt="http://schemas.openxmlformats.org/officeDocument/2006/docPropsVTypes"/>
</file>