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00:58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proběhl Evropský den mobility</w:t>
      </w:r>
    </w:p>
    <w:p>
      <w:pPr/>
      <w:r>
        <w:rPr/>
        <w:t xml:space="preserve">Už po desáté se více jak 30 evropských států připojilo k Evropskému týdnu mobility. Tématem letošního ročníku je alternativní doprava. Kampaň upozorňuje na problémy se stále narůstající automobilovou dopravou a zároveň nabízí možnosti jiných druhů dopravy.</w:t>
      </w:r>
    </w:p>
    <w:p>
      <w:pPr/>
      <w:r>
        <w:rPr/>
        <w:t xml:space="preserve">Miroslava Krbová, vedoucí střediska Europe Direct:</w:t>
      </w:r>
      <w:r>
        <w:rPr>
          <w:i w:val="1"/>
          <w:iCs w:val="1"/>
        </w:rPr>
        <w:t xml:space="preserve"> "Pořádáme akci alternativní doprava a bezpečnost provozu aneb nechte auto doma. Děti si mohou vyzkoušet pohybové aktivity a je to pořádané proto, aby si uvědomily, že jsou i jiné dopravní prostředky než auto. Mohou si tady vyzkoušet jízdu na kolečkových bruslích, vyzkoušet si skákací boty, u nás si vyzkoušet postavit puzzle a ve stánku Střední Mendelovy školy si mohou vyzkoušet první pomoc." </w:t>
      </w:r>
    </w:p>
    <w:p>
      <w:pPr/>
      <w:r>
        <w:rPr/>
        <w:t xml:space="preserve">Martina Skoupá, studentka Mendelovy střední školy, p. o.: </w:t>
      </w:r>
      <w:r>
        <w:rPr>
          <w:i w:val="1"/>
          <w:iCs w:val="1"/>
        </w:rPr>
        <w:t xml:space="preserve">"Předvádíme měření tlaku nebo dětem necháváme poslechnout srdíčko a ukazuje tady i resuscitaci. Ukazujeme jak se zavazuje noha, celkově ukazujeme, jak se poskytuje první pomoc." </w:t>
      </w:r>
    </w:p>
    <w:p>
      <w:pPr/>
      <w:r>
        <w:rPr/>
        <w:t xml:space="preserve">Děti třetích až pátých tříd, pro které tato akce byla určena, se zapojily do různých činností a daly nám i tipy čím se přemísťovat, když necháme auto doma.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"Pro děti jsme připravili slalom na koloběžkách, protože si myslíme, že toto tyto děti bravurně zvládnou." </w:t>
      </w:r>
    </w:p>
    <w:p>
      <w:pPr/>
      <w:r>
        <w:rPr/>
        <w:t xml:space="preserve">A děti s přehledem zvládaly nejen jízdu na koloběžkách, bruslích a chůzi na skákacích botách, ale i řadu dalších kvízů a soutěží, za které dostávaly malé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191/na-novojicinskem-namesti-probehl-evropsky-den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2026-06-07T08:09:12+02:00</dcterms:created>
  <dcterms:modified xsi:type="dcterms:W3CDTF">2026-06-07T08:09:12+02:00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