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Centrum pro rodinu Sluníčko otevřelo Miniškoličku</w:t>
      </w:r>
    </w:p>
    <w:p>
      <w:pPr/>
      <w:r>
        <w:rPr/>
        <w:t xml:space="preserve">V nové krásné herně, plné barevných hraček tráví čas děti od dvou do čtyř let pokaždé, když jejich maminka nebo tatínek musí například vyřizovat záležitosti týkající se hledání nového zaměstnání.</w:t>
      </w:r>
    </w:p>
    <w:p>
      <w:pPr/>
      <w:r>
        <w:rPr/>
        <w:t xml:space="preserve">Lenka Kalniková, ředitelka Centra pro rodinu Sluníčko:</w:t>
      </w:r>
      <w:r>
        <w:rPr>
          <w:i w:val="1"/>
          <w:iCs w:val="1"/>
        </w:rPr>
        <w:t xml:space="preserve"> "Miniškoličku realizujeme v rámci projektu Krok za krokem, který má pomoci maminkám nebo rodičům k návratu na trh práce a z tohoto důvodu je tedy určena rodičům, kteří z důvodu slaďování pracovního a rodinného života potřebují zajistit péči o dítě."</w:t>
      </w:r>
    </w:p>
    <w:p>
      <w:pPr/>
      <w:r>
        <w:rPr/>
        <w:t xml:space="preserve">Výhodou miniškoličky je, že děti jsou zde společně v menším kolektivu a že rodiče nemusí dítě přivádět každý den.</w:t>
      </w:r>
    </w:p>
    <w:p>
      <w:pPr/>
      <w:r>
        <w:rPr/>
        <w:t xml:space="preserve">Lenka Kalniková, ředitelka Centra pro rodinu Sluníčko:</w:t>
      </w:r>
      <w:r>
        <w:rPr>
          <w:i w:val="1"/>
          <w:iCs w:val="1"/>
        </w:rPr>
        <w:t xml:space="preserve"> "Může využívat pouze třeba některé dny v týdnu podle toho, jak sami potřebují nebo jak jim vyhovuje. Školička je v provozu každý pracovní den od 7 do 15 hodin tady děťátko může být a zajišťujeme také spaní dětí. Máme tady vybavenou zahradu, takže pokud počasí dovolí, tak trávíme čas venku, což je pro děti příznivé a co se týče jídla, tak maminky si přináší a my jim přihříváme."</w:t>
      </w:r>
    </w:p>
    <w:p>
      <w:pPr/>
      <w:r>
        <w:rPr/>
        <w:t xml:space="preserve">Miniškolička funguje v rámci režimu hlídacího koutku.</w:t>
      </w:r>
    </w:p>
    <w:p>
      <w:pPr/>
      <w:r>
        <w:rPr/>
        <w:t xml:space="preserve">Lenka Kalniková, ředitelka Centra pro rodinu Sluníčko: </w:t>
      </w:r>
      <w:r>
        <w:rPr>
          <w:i w:val="1"/>
          <w:iCs w:val="1"/>
        </w:rPr>
        <w:t xml:space="preserve">"O děti pečují dvě pečovatelky, mají na starost osm, maximálně deset dětí. Máme jednotlivé dny v týdnu rozdělené tématicky, takže každý den je trochu jinak zaměřen, jeden den se cvičí, druhý den je angličtina, potom jsou tady nakoupené pedagogické a didaktické hračky, takže s nimi se pracuje. Pokud by maminky chtěly navštěvovat miniškoličku, tak určitě bych jim doporučila navštěvovat naši hernu, kde si děťátko s maminkou zvykne na cizí prostředí, na ostatní rodiče, na tety, na další děti a potom už ten přechod do miniškoličky je daleko hladší."</w:t>
      </w:r>
    </w:p>
    <w:p>
      <w:pPr/>
      <w:r>
        <w:rPr/>
        <w:t xml:space="preserve">Pokud se vám tedy tento alternativní způsob péče o vaše dítě líbí, přijďte se do Sluníčka podívat, najdete jej na Jurkovičově ulici v Karviné-Novém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210/karvinske-centrum-pro-rodinu-slunicko-otevrelo-minisko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2026-08-05T02:48:05+02:00</dcterms:created>
  <dcterms:modified xsi:type="dcterms:W3CDTF">2026-08-05T02:48:05+02:00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