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Říjen a Týden knihoven. I havířovské pobočky si připravily bohatý program</w:t>
      </w:r>
    </w:p>
    <w:p>
      <w:pPr/>
      <w:r>
        <w:rPr/>
        <w:t xml:space="preserve">Dagmar Čuntová, ředitelka Městské knihovny Havířov:</w:t>
      </w:r>
      <w:r>
        <w:rPr>
          <w:i w:val="1"/>
          <w:iCs w:val="1"/>
        </w:rPr>
        <w:t xml:space="preserve"> „Týden knihoven probíhá každoročně a má cíl, co nejširší veřejnost informovat o činnostech knihoven, knihách, četbě a všech akcích, které knihovny pro své návštěvníky pořádají." </w:t>
      </w:r>
    </w:p>
    <w:p>
      <w:pPr/>
      <w:r>
        <w:rPr/>
        <w:t xml:space="preserve">V Havířově toho pro své návštěvníky pořádají opravdu hodně. Za rok 2010 služeb knihovny využilo přes 300 tisíc návštěvníků. Registraci má 8 500 lidí a akcí v loňském roce pro děti i dospělé a seniory uspořádala knihovna víc než 700.</w:t>
      </w:r>
    </w:p>
    <w:p>
      <w:pPr/>
      <w:r>
        <w:rPr/>
        <w:t xml:space="preserve">Dagmar Čuntová, ředitelka Městské knihovny Havířov: </w:t>
      </w:r>
      <w:r>
        <w:rPr>
          <w:i w:val="1"/>
          <w:iCs w:val="1"/>
        </w:rPr>
        <w:t xml:space="preserve">„Na pobočce Generála Svobody na Šumbarku budeme 5. října od 14. hodin s dětmi vyrábět papírové loutky. 5. října od devíti a desíti hodin ve Společenském domě proběhne show s ilustrátorem Ádou Dudkem. Také tady u nás na Šrámkové ulici bude probíhat výstava knih z pokladu našeho skladu a celý týden zakončíme, sice až 20. října, hudebním večerem a autorským čtením klienta Santé Jakuba Petříka."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268/rijen-a-tyden-knihoven-i-havirovske-pobocky-si-pripravily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2026-08-19T09:29:47+02:00</dcterms:created>
  <dcterms:modified xsi:type="dcterms:W3CDTF">2026-08-19T09:29:47+02:00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