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Dlouhé se proměnila v tržiště</w:t>
      </w:r>
    </w:p>
    <w:p>
      <w:pPr/>
      <w:r>
        <w:rPr/>
        <w:t xml:space="preserve">Doslova narváno asi, v hlavní chodbě školy, dlouho nebylo. U stolů se tísnily desítky malých i velkých zákazníků a vybíraly z nevyčerpatelné nabídky nejrůznějších ozdob, dekorativních předmětů nebo sladkých pamlsků. Výrobky připravovaly děti ze školy. Na některých stolech bylo za chvíli téměř prázdno. Po mnoha výrobcích dětí se jenom zaprášilo. A aby ne, vždyť ceny byly přímo lidové.</w:t>
      </w:r>
    </w:p>
    <w:p>
      <w:pPr/>
      <w:r>
        <w:rPr/>
        <w:t xml:space="preserve">Anketa, žáci ZŠ Jubilejní, prac. Dlouhá: 1. </w:t>
      </w:r>
      <w:r>
        <w:rPr>
          <w:i w:val="1"/>
          <w:iCs w:val="1"/>
        </w:rPr>
        <w:t xml:space="preserve">"Jsme dělali takové vajíčka, takové slepičky a zajíčky taky na ubrousky a vajíčka a pak už takové zvířátka hezké."</w:t>
      </w:r>
      <w:r>
        <w:rPr/>
        <w:t xml:space="preserve"> 2. </w:t>
      </w:r>
      <w:r>
        <w:rPr>
          <w:i w:val="1"/>
          <w:iCs w:val="1"/>
        </w:rPr>
        <w:t xml:space="preserve">"Nejvíc si kupovali asi brože a vajíčka."</w:t>
      </w:r>
    </w:p>
    <w:p>
      <w:pPr/>
      <w:r>
        <w:rPr/>
        <w:t xml:space="preserve">Simona Drgová, organizátorka jarmarku: </w:t>
      </w:r>
      <w:r>
        <w:rPr>
          <w:i w:val="1"/>
          <w:iCs w:val="1"/>
        </w:rPr>
        <w:t xml:space="preserve">"Letos se k nám přidali i rodiče, takže spoustu výrobků vlastnoručně vyrobených máme od rodičů, takže letos opravdu musíme poděkovat rodičům, kteří se zapojili, a jinak se do jarmarku každoročně zapojí celá škola, všechny třídy, všechny děti, všichni pedagogové, celý personál školy."</w:t>
      </w:r>
    </w:p>
    <w:p>
      <w:pPr/>
      <w:r>
        <w:rPr/>
        <w:t xml:space="preserve">Menší žáci vyráběli jednodušší věci z papíru podle instrukcí pedagogů, ti starší si zase navrhovali výrobky sami a sami si je také připravili. Každá třída dostala vlastní stánek, mladším ročníkům pomáhali při prodeji osmáci či deváťáci. Na úspěch jarmarku mají na škole spolehlivý recept.</w:t>
      </w:r>
    </w:p>
    <w:p>
      <w:pPr/>
      <w:r>
        <w:rPr/>
        <w:t xml:space="preserve">Simona Drgová, organizátorka jarmarku: </w:t>
      </w:r>
      <w:r>
        <w:rPr>
          <w:i w:val="1"/>
          <w:iCs w:val="1"/>
        </w:rPr>
        <w:t xml:space="preserve">"Nám se osvědčilo pořádat jarmark zároveň s třídními schůzkami, protože i ti rodiče, co by třeba nepřišli na třídní schůzky, přijdou na jarmark a při té příležitosti se určitě za tou paní učitelkou staví."</w:t>
      </w:r>
    </w:p>
    <w:p>
      <w:pPr/>
      <w:r>
        <w:rPr/>
        <w:t xml:space="preserve">Základní škola Jubilejní, pracoviště Dlouhá, pořádá jarmark každý rok a jeho téma se střídá. Například v loňském školním roce jej škola připravila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27/skola-na-dlouhe-se-promenila-v-tr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2026-06-16T07:07:21+02:00</dcterms:created>
  <dcterms:modified xsi:type="dcterms:W3CDTF">2026-06-16T07:07:21+02:00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