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11.10.2011,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Karviná si plaváním vybojovala 2. místo</w:t>
      </w:r>
    </w:p>
    <w:p>
      <w:pPr/>
      <w:r>
        <w:rPr/>
        <w:t xml:space="preserve">Vítězslav Růžička, spoluorganizátor: </w:t>
      </w:r>
      <w:r>
        <w:rPr>
          <w:i w:val="1"/>
          <w:iCs w:val="1"/>
        </w:rPr>
        <w:t xml:space="preserve">"Stejně jako v minulých letech, jediným úkolem, které tady veřejnost má, je uplavat 100m libovolným stylem. Každý účastník bude mít změřen čas, který se přepočítá na body a body se potom sečtou za všechny účastníky a pošle se to na celorepublikové vyhlášení do pořadí měst."</w:t>
      </w:r>
    </w:p>
    <w:p>
      <w:pPr/>
      <w:r>
        <w:rPr/>
        <w:t xml:space="preserve">Mezi prvními účastníky, kteří hned ráno přišli Karvinou podpořit a zaplavali čtyři délky bazénu, byl kromě místních plavčíků a trenérů plavání i zástupce města, náměstek primátora Lukáš Raszyk.</w:t>
      </w:r>
    </w:p>
    <w:p>
      <w:pPr/>
      <w:r>
        <w:rPr/>
        <w:t xml:space="preserve">Lukáš Raszyk, náměstek primátora: </w:t>
      </w:r>
      <w:r>
        <w:rPr>
          <w:i w:val="1"/>
          <w:iCs w:val="1"/>
        </w:rPr>
        <w:t xml:space="preserve">"Plavu velmi rád, i když na to už teď není moc času. Chtěl bych ještě jednou takhle poděkovat všem, kteří přijdou a doufám, že se nám podaří po třetích a druhých místech mezi městy, kdy se vlastně soutěží, dostat konečně na to vysněné první."</w:t>
      </w:r>
    </w:p>
    <w:p>
      <w:pPr/>
      <w:r>
        <w:rPr/>
        <w:t xml:space="preserve">Předloni skončila Karviná na třetím místě, loni byla druhá. Pořadatelé dělali co mohli, aby na akci pozvali co nejširší veřejnost. I když bylo hodně plavců seniorů a občanů středního věku, nejčastějšími účastníky byli školáci, a to nejen z Karviné. Na karvinský bazén přijeli dokonce autobusem účastníci z Polska.</w:t>
      </w:r>
    </w:p>
    <w:p>
      <w:pPr/>
      <w:r>
        <w:rPr/>
        <w:t xml:space="preserve">Vítězslav Růžička, spoluorganizátor:</w:t>
      </w:r>
      <w:r>
        <w:rPr>
          <w:i w:val="1"/>
          <w:iCs w:val="1"/>
        </w:rPr>
        <w:t xml:space="preserve"> "Je to výborné, my jsme se snažili dotáhnout tu veřejnost nejen z Karviné, ale i z toho nejbližšího okolí, pokud přijeli Poláci z Marklowic a podobně, strašně moc jsme vděčni za tohleto."</w:t>
      </w:r>
    </w:p>
    <w:p>
      <w:pPr/>
      <w:r>
        <w:rPr/>
        <w:t xml:space="preserve">Anketa, plavci: 1. (Polská plavkyně) "Na tu akci přijelo dnes 44 osob. Velice se </w:t>
      </w:r>
      <w:r>
        <w:rPr>
          <w:i w:val="1"/>
          <w:iCs w:val="1"/>
        </w:rPr>
        <w:t xml:space="preserve">nám líbí taková akce, taky lákáme naše děti aby co nejvíce plavaly, bude se jim to hodit v životě. No a ta akce, schvalujeme tuto akci a myslíme si, že je užitečná." 2. (Polský plavec) "Dnes jsem plaval kraulem po našem, těžko se plavalo, už jsem neměl sílu na konci." 3. (Polsk plavkyně) "Jsem velice unavená opravdu, nohy mě bolí, je to opravdu velice dlouhá trať. Opravdu pro mě to byla velká výzva, nějak jsem si poradila, jsem opravdu šťastná, že jsem doplavala." 4. "Jak se mi plavalo? No skvěle, s výsledkem jsem spokojen trošku méně a tak určitě je to trošku náročnější, takže každý podle svých možností a schopností." 5. "Já jsem se svým výkonem moc spokojená. Zlepšila jsem se od minulého roku, což mě moc potěšilo a vyšlo mi to tak, jak jsem si představovala, takže mám radost."</w:t>
      </w:r>
    </w:p>
    <w:p>
      <w:pPr/>
      <w:r>
        <w:rPr/>
        <w:t xml:space="preserve">I když se do soutěže za Karvinou zapojilo celkem 494 plavců a nasbíralo se 6709 bodů, na první místo to letos opět nestačilo. Zvítězily České Budějovice. Snad se to Karviné podaří v příštím ročníku.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8372/karvina-si-plavanim-vybojovala-2-mist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2026-08-05T03:21:11+02:00</dcterms:created>
  <dcterms:modified xsi:type="dcterms:W3CDTF">2026-08-05T03:21:11+02:00</dcterms:modified>
</cp:coreProperties>
</file>

<file path=docProps/custom.xml><?xml version="1.0" encoding="utf-8"?>
<Properties xmlns="http://schemas.openxmlformats.org/officeDocument/2006/custom-properties" xmlns:vt="http://schemas.openxmlformats.org/officeDocument/2006/docPropsVTypes"/>
</file>