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koná výjimečná výstava dětí o Afghanistánu, potrvá do 11.listopadu</w:t>
      </w:r>
    </w:p>
    <w:p>
      <w:pPr/>
      <w:r>
        <w:rPr/>
        <w:t xml:space="preserve">Úvodní píseň žáků ZŠ Majakovského otevřela výjimečnou výstavu v galerii Zdravého města na půdě sl. Univerzity, kterou zorganizovala Obecně prospěšná společnost Karviná 2000.</w:t>
      </w:r>
    </w:p>
    <w:p>
      <w:pPr/>
      <w:r>
        <w:rPr/>
        <w:t xml:space="preserve">Nebyla to píseň jen tak ledajaká, šlo rovnou o hymnu hnutí Na vlastních nohou Stonožka, jejíž zakladatelkou je uznávaná autorita v dětském světovém mírovém hnutí, paní Běla Gran Jensen, která byla vernisáži výstavy nazvané Můj sen o Afghánistánu, také přítomna. Doprovázeli jí i zástupci vojáků, kteří zažili zahraniční mise v Afghanistánu.</w:t>
      </w:r>
    </w:p>
    <w:p>
      <w:pPr/>
      <w:r>
        <w:rPr/>
        <w:t xml:space="preserve">Běla Gran Jensen, zakladatelka hnutí Na vlastních nohou: </w:t>
      </w:r>
      <w:r>
        <w:rPr>
          <w:i w:val="1"/>
          <w:iCs w:val="1"/>
        </w:rPr>
        <w:t xml:space="preserve">"Já mám to úžasné privilegium, že smím pracovat pro hnutí Na vastních nohou, pro Stonožku a toto hnutí se považuje kdekoliv na světě za zázrak."</w:t>
      </w:r>
    </w:p>
    <w:p>
      <w:pPr/>
      <w:r>
        <w:rPr/>
        <w:t xml:space="preserve">Stonožka úspěšně funguje od počátku i v Karviné, a to při ZŠ Majakovského. Momentálně hnutí pracuje na autolékárničkách, které pomohou dětem v Afghanistánu.</w:t>
      </w:r>
    </w:p>
    <w:p>
      <w:pPr/>
      <w:r>
        <w:rPr/>
        <w:t xml:space="preserve">Dagmar Žingorová, učitelka:</w:t>
      </w:r>
      <w:r>
        <w:rPr>
          <w:i w:val="1"/>
          <w:iCs w:val="1"/>
        </w:rPr>
        <w:t xml:space="preserve"> "Museli jsme všechny lékárničky přebrat a roztřídit zdravotnický materiál. Bohužel, nám tady zůstalo spoustu krabiček a obalů."</w:t>
      </w:r>
    </w:p>
    <w:p>
      <w:pPr/>
      <w:r>
        <w:rPr/>
        <w:t xml:space="preserve">Do Afghanistánu smí putovat jen obsahy autolékárniček, obaly prý místní extremisté používají na bomby.</w:t>
      </w:r>
    </w:p>
    <w:p>
      <w:pPr/>
      <w:r>
        <w:rPr/>
        <w:t xml:space="preserve">Dagmar Žingorová, učitelka: </w:t>
      </w:r>
      <w:r>
        <w:rPr>
          <w:i w:val="1"/>
          <w:iCs w:val="1"/>
        </w:rPr>
        <w:t xml:space="preserve">"Vymysleli jsme takový plán, jak si s tím poradit, děti začaly oblepovat ty krabičky samolepícími tapetami, různými motivy a postupně je chceme rozprodat na humanitární hnutí a poslat potom do hnutí Na vlastních nohou Stonožka."</w:t>
      </w:r>
    </w:p>
    <w:p>
      <w:pPr/>
      <w:r>
        <w:rPr/>
        <w:t xml:space="preserve">Lékárniček je kolem tří tisíc. Prozatím se dvěma školám Majakovského a Školská podařilo získat z prodeje 2500 korun, které pak formou symbolického šeku převzala na výstavě paní Běla Gran Jensen. Kromě výstavy si stačila prohlédnout památky Karviné, poobědvala s představiteli města a navštívila i karvinského malíře.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8416/v-karvine-se-kona-vyjimecna-vystava-deti-o-afghanistanu-potrva-do-11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2026-05-28T10:18:27+02:00</dcterms:created>
  <dcterms:modified xsi:type="dcterms:W3CDTF">2026-05-28T10:18:27+02:00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