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18.10.2011,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Leonardo umožnil výměnnou praxi středních škol</w:t>
      </w:r>
    </w:p>
    <w:p>
      <w:pPr/>
      <w:r>
        <w:rPr/>
        <w:t xml:space="preserve">Školy spolupracují v rámci dlouhodobého projektu Leonardo da Vinci. Obě školy mají sice obdobné zaměření, přesto se výuka v jednotlivostech poněkud liší.</w:t>
      </w:r>
    </w:p>
    <w:p>
      <w:pPr/>
      <w:r>
        <w:rPr/>
        <w:t xml:space="preserve">Richard Havlík, ředitel školy Praktik Horní Benešov: </w:t>
      </w:r>
      <w:r>
        <w:rPr>
          <w:i w:val="1"/>
          <w:iCs w:val="1"/>
        </w:rPr>
        <w:t xml:space="preserve">"Podstatou jsou výměnné stáže žáků. Vždycky musí být nějaké nosné téma, jedná se vždycky o práci, kterou ta daná škola nevyučuje a na té druhé škole se vyučuje, takže my jezdíme na Slovensko učit se práci se sádrokartonem."</w:t>
      </w:r>
    </w:p>
    <w:p>
      <w:pPr/>
      <w:r>
        <w:rPr/>
        <w:t xml:space="preserve">Výměnné stáže jsou zaměřené především na praktickou činnost. Žáci při nich získávají dovednosti, které v praxi výhodně využijí.</w:t>
      </w:r>
    </w:p>
    <w:p>
      <w:pPr/>
      <w:r>
        <w:rPr/>
        <w:t xml:space="preserve">Studenti:</w:t>
      </w:r>
      <w:r>
        <w:rPr>
          <w:i w:val="1"/>
          <w:iCs w:val="1"/>
        </w:rPr>
        <w:t xml:space="preserve"> "Učíme se zateplovať, to, čo nerobíme na Slovensku. To čo sa náš obor neučí na Slovensku, tak nás to tu učia." "Výborne, je to dobrá vesnica a aj sa niečo nového naučíme. Je to tu fakt dobré."</w:t>
      </w:r>
    </w:p>
    <w:p>
      <w:pPr/>
      <w:r>
        <w:rPr/>
        <w:t xml:space="preserve">Jozef Olejník, mistr:</w:t>
      </w:r>
      <w:r>
        <w:rPr>
          <w:i w:val="1"/>
          <w:iCs w:val="1"/>
        </w:rPr>
        <w:t xml:space="preserve"> "Chlapci zo Slovenska, z družobnej školy prišli kvoli témám, ktoré my na škole nerobíme - vonkajšie zateplovanie, termofasády. Dáváme polystyrén pod vedením pána majstra, odborníka."</w:t>
      </w:r>
    </w:p>
    <w:p>
      <w:pPr/>
      <w:r>
        <w:rPr/>
        <w:t xml:space="preserve">Školy navázaly první styky před šesti lety, první výměnné stáže proběhly o rok později. Nově nabyté zkušenosti žáci záhy využili v praxi.</w:t>
      </w:r>
    </w:p>
    <w:p>
      <w:pPr/>
      <w:r>
        <w:rPr/>
        <w:t xml:space="preserve">Richard Havlík, ředitel školy Praktik Horní Benešov: </w:t>
      </w:r>
      <w:r>
        <w:rPr>
          <w:i w:val="1"/>
          <w:iCs w:val="1"/>
        </w:rPr>
        <w:t xml:space="preserve">"Přináší to výsledky velmi dobré. Z ohlasu žáků víme, že takovou tu základní práci při zateplování se naučí velmi dobře. Naši žáci se tam naučili práci se sádrokartonem. Důkazem je, že jsme si ve škole sami po této stáži udělali sádrokartonové stropy v šatnách."</w:t>
      </w:r>
    </w:p>
    <w:p>
      <w:pPr/>
      <w:r>
        <w:rPr/>
        <w:t xml:space="preserve">Vzájemná spolupráce stojí nějaký ten peníz. Projekt Leonardo, který školy při spolupráci využívají, je ale hrazen z prostředků Evropské unie.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479/projekt-leonardo-umoznil-vymennou-praxi-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2026-07-08T15:38:59+02:00</dcterms:created>
  <dcterms:modified xsi:type="dcterms:W3CDTF">2026-07-08T15:38:59+02:00</dcterms:modified>
</cp:coreProperties>
</file>

<file path=docProps/custom.xml><?xml version="1.0" encoding="utf-8"?>
<Properties xmlns="http://schemas.openxmlformats.org/officeDocument/2006/custom-properties" xmlns:vt="http://schemas.openxmlformats.org/officeDocument/2006/docPropsVTypes"/>
</file>