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radnice zve na Den otevřených dveří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„Starosta malého města může diskutovat s obyvateli v hospodě, ovšem v Ostravě to je nad mé síly, abych promluvil s každým, kdo se mnou mluvit chce. Ovšem toto je příležitost se mě zeptat na cokoliv, co vá zajímá."</w:t>
      </w:r>
    </w:p>
    <w:p>
      <w:pPr/>
      <w:r>
        <w:rPr/>
        <w:t xml:space="preserve">Lákavá je také návštěva věže Nové radnice, tentokrát zcela zdarma. Velká část programu se bude odehrávat na Prokešově náměstí před radnicí, kde vznikne městečko moderních technologií s exponáty, vynálezy a projekty z VŠB - TU. Atrakcí pro malé i velké návštěvníky bude přehlídka prototypů sportovních elektromobilů či dva unikátní dalekohledy zapůjčené z hvězdárny.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„Tuto tradici jsem zdědil po svých předchůdcích a musím konstatovat, že je velmi oblíbená. Někteří lidé se sem vracejí i vícekrát. Jsme rádi, že je o naši radnici zájem."</w:t>
      </w:r>
    </w:p>
    <w:p>
      <w:pPr/>
      <w:r>
        <w:rPr/>
        <w:t xml:space="preserve">Den otevřených dveří uzavře jedna úplná novinka v podobě promítání 3D videoprojekce přímo na budovu radnice, a to na téma „Časovým tunelem do historie Ostravy".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523/ostravska-radnice-zve-n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2026-09-30T22:08:02+02:00</dcterms:created>
  <dcterms:modified xsi:type="dcterms:W3CDTF">2026-09-30T22:08:02+02:00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