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křesla na převoz pacientů jsou v NsP Havířov na peníze</w:t>
      </w:r>
    </w:p>
    <w:p>
      <w:pPr/>
      <w:r>
        <w:rPr/>
        <w:t xml:space="preserve">Křesla jsou také vybavená speciálními zámky, které fungují stejně jako nákupní vozíky a je zapotřebí do nich vložit minci nebo žeton. K tomuto opatření nemocnice přistoupila aby nedocházelo, jako v minulosti, ke krádežím vozíků. Pacienti rovněž nechávali křesla volně po areálu a nevraceli je na svá místa. Za pořízení křesel zaplatila nemocnice 72 tisíc korun, z toho 45 tisíc přispěli sponzoři.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639/nova-kresla-na-prevoz-pacientu-jsou-v-nsp-havirov-na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2026-08-19T15:51:49+02:00</dcterms:created>
  <dcterms:modified xsi:type="dcterms:W3CDTF">2026-08-19T15:51:49+02:00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