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4.11.2011,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Osmiletý Patrik z Havířova se stal mistrem Evropy v bojovém umění</w:t>
      </w:r>
    </w:p>
    <w:p>
      <w:pPr/>
      <w:r>
        <w:rPr/>
        <w:t xml:space="preserve">Teprve osmiletý Patrik Kroščen, který je čerstvým držitelem titulu Mistra Evropy Kong-Sao. Závody proběhly v sousedním Polsku a Patrik rozhodčím předvedl sestavu Velkého draka jedna a dvě. Za svou krátkou soutěžní kariéru to není první úspěch bojovníka.</w:t>
      </w:r>
    </w:p>
    <w:p>
      <w:pPr/>
      <w:r>
        <w:rPr/>
        <w:t xml:space="preserve">Patrik Kroščen, otec Patrika: </w:t>
      </w:r>
      <w:r>
        <w:rPr>
          <w:i w:val="1"/>
          <w:iCs w:val="1"/>
        </w:rPr>
        <w:t xml:space="preserve">"Čekali jsme, že uspěje, protože stále ještě patří do nejmladší kategorie, ale nečekali jsme, že to opět vyhraje. Syn se tomu věnuje od pěti let, to znamená tři roky. Jakých úspěchů dosáhl? Titulu mistra Evropy ve federaci IBF, potom titulu vícemistra Světa federace Kong-Sao." </w:t>
      </w:r>
    </w:p>
    <w:p>
      <w:pPr/>
      <w:r>
        <w:rPr/>
        <w:t xml:space="preserve">Patrik Kroščen, mistr Evropy Kong-Sao: </w:t>
      </w:r>
      <w:r>
        <w:rPr>
          <w:i w:val="1"/>
          <w:iCs w:val="1"/>
        </w:rPr>
        <w:t xml:space="preserve">„Vyhrál jsem v Polsku. Na tréninky chodím v úterý a ve čtvrtek a před závody chodím skoro každý den. Já bych se tomu chtěl věnovat dlouho, abych byl nejlepší." </w:t>
      </w:r>
    </w:p>
    <w:p>
      <w:pPr/>
      <w:r>
        <w:rPr/>
        <w:t xml:space="preserve">Malý závodník navštěvuje Základní školu Na Nábřeží a úplně poprvé předvedl svým spolužákům kousek sestavy.</w:t>
      </w:r>
    </w:p>
    <w:p>
      <w:pPr/>
      <w:r>
        <w:rPr/>
        <w:t xml:space="preserve">Tonda: </w:t>
      </w:r>
      <w:r>
        <w:rPr>
          <w:i w:val="1"/>
          <w:iCs w:val="1"/>
        </w:rPr>
        <w:t xml:space="preserve">„To co nám Patrik teď ukázal, se mi moc líbilo." </w:t>
      </w:r>
      <w:r>
        <w:rPr/>
        <w:t xml:space="preserve">Michal:</w:t>
      </w:r>
      <w:r>
        <w:rPr>
          <w:i w:val="1"/>
          <w:iCs w:val="1"/>
        </w:rPr>
        <w:t xml:space="preserve"> „Mně se to líbilo, bylo to vzrušující, prostě se mi to líbilo." </w:t>
      </w:r>
      <w:r>
        <w:rPr/>
        <w:t xml:space="preserve">Katka:</w:t>
      </w:r>
      <w:r>
        <w:rPr>
          <w:i w:val="1"/>
          <w:iCs w:val="1"/>
        </w:rPr>
        <w:t xml:space="preserve"> „Mně se to moc líbilo, co on nám teď ukázal. Je moc milý a je moc dobrý. A my se moc těšíme, aby dostal samé hvězdičky." </w:t>
      </w:r>
    </w:p>
    <w:p>
      <w:pPr/>
      <w:r>
        <w:rPr/>
        <w:t xml:space="preserve">Patrik Kroštěn trénuje v soukromé škole v Dolní Lutyni pod vedením Pavla Trošaka, držitele devátého danu. Trenér svého svěřence bude připravovat na další velké závody, které proběhnou na jaře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8779/osmilety-patrik-z-havirova-se-stal-mistrem-evropy-v-bojovem-u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2026-08-19T06:54:15+02:00</dcterms:created>
  <dcterms:modified xsi:type="dcterms:W3CDTF">2026-08-19T06:54:15+02:00</dcterms:modified>
</cp:coreProperties>
</file>

<file path=docProps/custom.xml><?xml version="1.0" encoding="utf-8"?>
<Properties xmlns="http://schemas.openxmlformats.org/officeDocument/2006/custom-properties" xmlns:vt="http://schemas.openxmlformats.org/officeDocument/2006/docPropsVTypes"/>
</file>