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Frýdecká pozvali primátora Havířova k besedování</w:t>
      </w:r>
    </w:p>
    <w:p>
      <w:pPr/>
      <w:r>
        <w:rPr/>
        <w:t xml:space="preserve">Byli to samotní žáci základní školy Frýdecká, kteří si pozvali primátora na besedování. Třeťáky a čtvrťáky zajímalo mnoho různých věcí.</w:t>
      </w:r>
    </w:p>
    <w:p>
      <w:pPr/>
      <w:r>
        <w:rPr/>
        <w:t xml:space="preserve">Mikuláš:</w:t>
      </w:r>
      <w:r>
        <w:rPr>
          <w:i w:val="1"/>
          <w:iCs w:val="1"/>
        </w:rPr>
        <w:t xml:space="preserve"> „Spokojený jsem byl hodně. Ptali jsme se ho například, jaké má koníčky, čím chtěl být, když byl malý, jestli budou opravené chodníky, jestli budou rozšířené cyklostezky a tak podobně. Řek bych, že našeho primátora máme velmi, velmi hodného."</w:t>
      </w:r>
    </w:p>
    <w:p>
      <w:pPr/>
      <w:r>
        <w:rPr/>
        <w:t xml:space="preserve">Honza:</w:t>
      </w:r>
      <w:r>
        <w:rPr>
          <w:i w:val="1"/>
          <w:iCs w:val="1"/>
        </w:rPr>
        <w:t xml:space="preserve"> „Myslím si, že pan primátor je hodný. Má rád sport docela, knihy a jsem rád, že je náš primátor."</w:t>
      </w:r>
    </w:p>
    <w:p>
      <w:pPr/>
      <w:r>
        <w:rPr/>
        <w:t xml:space="preserve">Honza: </w:t>
      </w:r>
      <w:r>
        <w:rPr>
          <w:i w:val="1"/>
          <w:iCs w:val="1"/>
        </w:rPr>
        <w:t xml:space="preserve">"Líbilo se mi to hodně. Dozvěděl jsem se, že spí v lese a hodně rád jezdí na kole. Ptali jsme se ho, kdy budou tady dokončeny chodníky." </w:t>
      </w:r>
    </w:p>
    <w:p>
      <w:pPr/>
      <w:r>
        <w:rPr/>
        <w:t xml:space="preserve">Primátora Havířova zaujala nejvíce otázka, jak se dívá na bezdomovce ve městě.</w:t>
      </w:r>
    </w:p>
    <w:p>
      <w:pPr/>
      <w:r>
        <w:rPr/>
        <w:t xml:space="preserve">Zdeněk Osmanczyk, primátor města Havířova: </w:t>
      </w:r>
      <w:r>
        <w:rPr>
          <w:i w:val="1"/>
          <w:iCs w:val="1"/>
        </w:rPr>
        <w:t xml:space="preserve">„Je to pro mě ohromný zážitek. Ve funkci primátora to zažívám poprvé a přál bych si, aby to nebylo naposledy. Iniciativu bych nechal na dětech, tak jak to bylo v tomto případě. Člověk se dověděl mnoho věcí. Někdy jsem byl překvapen, o co všechno se děti zajímají. Super." </w:t>
      </w:r>
    </w:p>
    <w:p>
      <w:pPr/>
      <w:r>
        <w:rPr/>
        <w:t xml:space="preserve">Zdeňka Szurmanová, učitelka: </w:t>
      </w:r>
      <w:r>
        <w:rPr>
          <w:i w:val="1"/>
          <w:iCs w:val="1"/>
        </w:rPr>
        <w:t xml:space="preserve">„Já myslím, že to splnilo očekávání. Jednak děti viděly pana primátora na živo. Přišel tady k nám do třídy, udělal to tak neformálně, že si sedl mezi ně. Snažil se odpovídat na jejich dětské, ale i dospělé otázky."</w:t>
      </w:r>
    </w:p>
    <w:p>
      <w:pPr/>
      <w:r>
        <w:rPr/>
        <w:t xml:space="preserve">Za dětmi nepřišel jen primátor města, ale i maskot Florianek, který na závěr besedy rozdal žákům malé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871/zaci-zs-frydecka-pozvali-primatora-havirova-k-besed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2026-08-19T06:43:52+02:00</dcterms:created>
  <dcterms:modified xsi:type="dcterms:W3CDTF">2026-08-19T06:43:52+02:00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