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Světýlkování aneb lampionový průvod jak se patří</w:t>
      </w:r>
    </w:p>
    <w:p>
      <w:pPr/>
      <w:r>
        <w:rPr/>
        <w:t xml:space="preserve">Akce plná světýlek a dobrodružství se jmenovala Světýlkování. A krom dětí byli zapojeni také rodiče a další příbuzní.</w:t>
      </w:r>
    </w:p>
    <w:p>
      <w:pPr/>
      <w:r>
        <w:rPr/>
        <w:t xml:space="preserve">Jan Šimčík, Klub Spirála:</w:t>
      </w:r>
      <w:r>
        <w:rPr>
          <w:i w:val="1"/>
          <w:iCs w:val="1"/>
        </w:rPr>
        <w:t xml:space="preserve"> „My jsme nechtěli dělat klasický americký Helloween, nebo oslavy VŘS, ale prostě udělat takové pravé orlovské Světýlkování. Spolu s klubem Bejbáček si děti spolu s námi vyráběly světýlka, obešli jsme Orlovou."</w:t>
      </w:r>
    </w:p>
    <w:p>
      <w:pPr/>
      <w:r>
        <w:rPr/>
        <w:t xml:space="preserve">Po skončení průvodu někteří zvolili cestu domů. Kdo ale chtěl, vyrazil směrem ke Spirále, kde se konal další večerní program.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„Mně tady hlavně přilákalo, že se tu vyspím a setkám se s kamarády. Tak jsem rád, že jsem taťku přemluvil a můžu tady být." 2. „Jdeme teď na stezku odvahy a líbí se mi ty světýlka i to, že je tady tolik dětí."</w:t>
      </w:r>
    </w:p>
    <w:p>
      <w:pPr/>
      <w:r>
        <w:rPr/>
        <w:t xml:space="preserve">Jan Šimčík, Klub Spirála: </w:t>
      </w:r>
      <w:r>
        <w:rPr>
          <w:i w:val="1"/>
          <w:iCs w:val="1"/>
        </w:rPr>
        <w:t xml:space="preserve">„Na večer máme připravenou ještě takovou stezku odvahy u nás ve Spirále. Nebude to někde venku, ale u nás na chodbě, protože tu máme vesměs malé děti, tak aby se moc nebály."</w:t>
      </w:r>
    </w:p>
    <w:p>
      <w:pPr/>
      <w:r>
        <w:rPr/>
        <w:t xml:space="preserve">Ve Spirále bylo ten večer živo také jinde. Pravidelnou akci s přespáním zde pořádal také alternativní kroužek.</w:t>
      </w:r>
    </w:p>
    <w:p>
      <w:pPr/>
      <w:r>
        <w:rPr/>
        <w:t xml:space="preserve">Milada Ptáková, Klub Spirála: </w:t>
      </w:r>
      <w:r>
        <w:rPr>
          <w:i w:val="1"/>
          <w:iCs w:val="1"/>
        </w:rPr>
        <w:t xml:space="preserve">„Náš kroužek se nezaměřuje pouze na jednu činnost. S našimi dětmi jezdíme na hory, chodíme plavat, hrajeme různé hry. Většinou si děti program připravují samy."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„Hrajeme tady různé hry, naučíme se tady třeba i věci, které jsme ještě neprobírali ve škole. Jsem moc ráda, že tady máme paní vedoucí Ptákovou, která je moc hodná. 2. „Chodím tady ráda, protože mám alespoň nějaký koníček a nemusím sedět pořád doma. A líbí se mi, že tady děláme to, na co máme zrovna chuť a do ničeho nás tady nenutí."</w:t>
      </w:r>
    </w:p>
    <w:p>
      <w:pPr/>
      <w:r>
        <w:rPr/>
        <w:t xml:space="preserve">Klub Spirála se spoustou volnočasových aktivit funguje běžně celý pracovní týden. Jeho sídlo najdete na ulici Energetiků.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889/orlovske-svetylkovani-aneb-lampionovy-pruvod-jak-se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2026-07-02T01:53:44+02:00</dcterms:created>
  <dcterms:modified xsi:type="dcterms:W3CDTF">2026-07-02T01:53:44+02:00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