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Orlová ocenilo nejlepší kluby a spolky</w:t>
      </w:r>
    </w:p>
    <w:p>
      <w:pPr/>
      <w:r>
        <w:rPr/>
        <w:t xml:space="preserve">Orlová patří mezi města, kde se spolkové činnosti opravdu daří. To vše má kořeny v době po roce 1989.</w:t>
      </w:r>
    </w:p>
    <w:p>
      <w:pPr/>
      <w:r>
        <w:rPr/>
        <w:t xml:space="preserve">Radislav Mojžíšek (SNK-ED), místostarosta Orlové: </w:t>
      </w:r>
      <w:r>
        <w:rPr>
          <w:i w:val="1"/>
          <w:iCs w:val="1"/>
        </w:rPr>
        <w:t xml:space="preserve">„S rozpadem Národní fronty, která ještě za totality sdružovala všechny tyto činnosti se po roce 1989 tento systém ve většině měst zcela rozpadl."</w:t>
      </w:r>
    </w:p>
    <w:p>
      <w:pPr/>
      <w:r>
        <w:rPr/>
        <w:t xml:space="preserve">V Orlové ale vše fungovalo jinak. A díky podpoře rady a zastupitelstva se počátkem 90. let minulého století podařilo mnoho spolků a klubů zachránit.</w:t>
      </w:r>
    </w:p>
    <w:p>
      <w:pPr/>
      <w:r>
        <w:rPr/>
        <w:t xml:space="preserve">Radislav Mojžíšek (SNK-ED), místostarosta Orlové:</w:t>
      </w:r>
      <w:r>
        <w:rPr>
          <w:i w:val="1"/>
          <w:iCs w:val="1"/>
        </w:rPr>
        <w:t xml:space="preserve"> „A tím se zhruba od roku 1992-93 u nás založila nová tradice. A poté tady vznikaly také spolky nové. Takže dnes jsme někde na 60-70 spolcích, což je rarita v širokém okolí."</w:t>
      </w:r>
    </w:p>
    <w:p>
      <w:pPr/>
      <w:r>
        <w:rPr/>
        <w:t xml:space="preserve">Udržovat v dnešní době jakoukoli činnost ovšem ani tak rozhodně není snadné. A to nám potvrdili i mnozí ocenění.</w:t>
      </w:r>
    </w:p>
    <w:p>
      <w:pPr/>
      <w:r>
        <w:rPr/>
        <w:t xml:space="preserve">Michal Beňo, SDH Orlová-Poruba, 2. místo kategorie Soutěžní činnost: </w:t>
      </w:r>
      <w:r>
        <w:rPr>
          <w:i w:val="1"/>
          <w:iCs w:val="1"/>
        </w:rPr>
        <w:t xml:space="preserve">„Je to většinou na úkor našeho volného času a času našich rodin. Vše totiž děláme opravdu ve svém volnu, ale to už je takový náš úděl."</w:t>
      </w:r>
    </w:p>
    <w:p>
      <w:pPr/>
      <w:r>
        <w:rPr/>
        <w:t xml:space="preserve">Miroslav Scholz, Model klub Orlová, 1. místo kategorie Soutěžní činnost: </w:t>
      </w:r>
      <w:r>
        <w:rPr>
          <w:i w:val="1"/>
          <w:iCs w:val="1"/>
        </w:rPr>
        <w:t xml:space="preserve">„Co se týče soutěží a podobně, hodně nám pomáhá město. Letos nám ale vzali letiště, nyní jsme v nájmu, a to je náš největší problém. Zkrátka finance. Kroužky už dnes nejsou dotované, rodiče mnohdy nechtějí přispívat, protože na to nemají a mnohé modely při tom třeba vyjdou až na statisícové částky."</w:t>
      </w:r>
    </w:p>
    <w:p>
      <w:pPr/>
      <w:r>
        <w:rPr/>
        <w:t xml:space="preserve">Lumír Kubina, ČSCH ZO Orl ová-Poruba, 1. místo kategorie Chovatelé a pěstitelé: </w:t>
      </w:r>
      <w:r>
        <w:rPr>
          <w:i w:val="1"/>
          <w:iCs w:val="1"/>
        </w:rPr>
        <w:t xml:space="preserve">„Hlavně dostat tam mladé, což je v dnešní době počítačů problém. Ale u nás mladí jsou a snad se to bude dařit."</w:t>
      </w:r>
    </w:p>
    <w:p>
      <w:pPr/>
      <w:r>
        <w:rPr/>
        <w:t xml:space="preserve">Petr Brzezný, MK PZKO Orlová-Lutyně, 1. místo kategorie Zájmová činnost: </w:t>
      </w:r>
      <w:r>
        <w:rPr>
          <w:i w:val="1"/>
          <w:iCs w:val="1"/>
        </w:rPr>
        <w:t xml:space="preserve">„V dnešní době, kdy všechno řídí peníze, tak je to hospodářská část, kdy musíme udržovat náš dům PZKO a o pomoc se tak obracíme i na organizace v Polsku. A z druhé stránky jsou to lidé, protože oni tvoří tu práci. A je dobře, že je máme a snažíme se přitahovat i nové a samozřejmě i mladé. Vždyť ti mladí to po nás budou přebírat, takže se je snažíme zapracovat."</w:t>
      </w:r>
    </w:p>
    <w:p>
      <w:pPr/>
      <w:r>
        <w:rPr/>
        <w:t xml:space="preserve">Město tak letos ocenilo 24 jednotlivců a 12 klubů a spolků ve 12 kategoriích.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8977/mesto-orlova-ocenilo-nejlepsi-kluby-a-spo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2026-07-01T02:35:20+02:00</dcterms:created>
  <dcterms:modified xsi:type="dcterms:W3CDTF">2026-07-01T02:35:20+02:00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