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p>
      <w:pPr/>
      <w:r>
        <w:rPr/>
        <w:t xml:space="preserve">Výtluky na cestách jsou noční můrou snad všech řidičů. Kvůli nim na silnicích kličkují či svou jízdu zpomalují tak, aby autu hrozilo co nejmenší poškození. V minulosti se oprava výtluků řešila zdlouhavě, musely se vyřezávat či vyzbíjet.</w:t>
      </w:r>
    </w:p>
    <w:p>
      <w:pPr/>
      <w:r>
        <w:rPr/>
        <w:t xml:space="preserve">Josef Mertl, ředitel Technických služeb a.s.:</w:t>
      </w:r>
      <w:r>
        <w:rPr>
          <w:i w:val="1"/>
          <w:iCs w:val="1"/>
        </w:rPr>
        <w:t xml:space="preserve"> „Dříve bylo potřeba více techniky, samozřejmě dneska je to otázka prostoru a omezení dopravy. Když jsme v loňském roce na výstavě Auototec viděli výspravkovou soupravu, rozhodli jsme se, že si něco podobného pořídíme."</w:t>
      </w:r>
    </w:p>
    <w:p>
      <w:pPr/>
      <w:r>
        <w:rPr/>
        <w:t xml:space="preserve">To se nakonec technickým službám podařilo díky výběrovému řízení. Josef Mertl, ředitel Technických služeb a.s.: </w:t>
      </w:r>
      <w:r>
        <w:rPr>
          <w:i w:val="1"/>
          <w:iCs w:val="1"/>
        </w:rPr>
        <w:t xml:space="preserve">„Byli jsme se podívat na výspravkovou soupravu, která v loňském roce jezdila v Kroměříži, kde se pracovníci zaučili a seznámili se s ní. Firma, která nám tuto nástavbu dodala, nám při její montáži předvedla a zaškolila ty pracovníky, kteří s ní momentálně pracují. Tři lidé, tedy řidič plus dva další, jsou schopni vyčistit výtluk, vypenetrovat ho, zasypat kamenivem a také speciální emulzí, takže za krátkou chvíli jsme schopni spravit podstatně větší množství výtluků, než tomu bylo v minulosti, a navíc bez omezení dopravy." </w:t>
      </w:r>
    </w:p>
    <w:p>
      <w:pPr/>
      <w:r>
        <w:rPr/>
        <w:t xml:space="preserve">S novým strojem pracují technické služby teprve druhý týden. Josef Mertl, ředitel Technických služeb a.s.: </w:t>
      </w:r>
      <w:r>
        <w:rPr>
          <w:i w:val="1"/>
          <w:iCs w:val="1"/>
        </w:rPr>
        <w:t xml:space="preserve">„Minulý týden jsme se trošku zaučovali na bočních komunikacích, jako je Bělidlo a podobně, nyní se chystáme na ty hlavní komunikace a budeme pokračovat tak, abychom všechny výtluky v Karviné odstranili."</w:t>
      </w:r>
    </w:p>
    <w:p>
      <w:pPr/>
      <w:r>
        <w:rPr/>
        <w:t xml:space="preserve">Podle ředitele technických služeb Josefa Mertla je vše také závislé od toho, jaké množství speciální emulze bude třeba na jednotlivé výtluky. Josef Mertl, ředitel Technických služeb a.s.: </w:t>
      </w:r>
      <w:r>
        <w:rPr>
          <w:i w:val="1"/>
          <w:iCs w:val="1"/>
        </w:rPr>
        <w:t xml:space="preserve">„Stroj má objem jeden kubík, takže v současné době zkoušíme, kolik výtluků zvládneme opravit na jeden zátah a kolikrát budeme muset zajíždět na podnik pro doplnění emulze."</w:t>
      </w:r>
    </w:p>
    <w:p>
      <w:pPr/>
      <w:r>
        <w:rPr/>
        <w:t xml:space="preserve">Podobných speciálních nástaveb na opravu výtluků není v České republice mnoho. Josef Mertl, ředitel Technických služeb a.s.:</w:t>
      </w:r>
      <w:r>
        <w:rPr>
          <w:i w:val="1"/>
          <w:iCs w:val="1"/>
        </w:rPr>
        <w:t xml:space="preserve"> „Pokud mám správné informace, tak v Karviné teď máme třetí nástavbu, která v ČR jezdí. Až se zaučíme a budeme ještě kvalitnější, určitě se na nás budou jezdit dívat i z ostatních technických služeb."</w:t>
      </w:r>
    </w:p>
    <w:p>
      <w:pPr/>
      <w:r>
        <w:rPr/>
        <w:t xml:space="preserve">Výhody speciální techniky jsou tedy jasné, nyní už jen zbývá všechny výtluky najít a opravit. Josef Mertl, ředitel Technických služeb a.s.:</w:t>
      </w:r>
      <w:r>
        <w:rPr>
          <w:i w:val="1"/>
          <w:iCs w:val="1"/>
        </w:rPr>
        <w:t xml:space="preserve"> „Máme všechny výtluky, dalo by říct, podchycené, ale pokud občané zavolají a podají nám informaci, tak si to samozřejmě zařadíme do plánu a nahlášené výtluky budeme postupně odstraňovat."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98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2026-05-03T20:53:31+02:00</dcterms:created>
  <dcterms:modified xsi:type="dcterms:W3CDTF">2026-05-03T20:53:31+02:00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