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čekají zácpy kvůli opravám Svinovských mostů</w:t>
      </w:r>
    </w:p>
    <w:p>
      <w:pPr/>
      <w:r>
        <w:rPr/>
        <w:t xml:space="preserve">Svinovské mosty bude v tomto směru využívat pouze městská hromadná doprava, která bude převedena v oblasti zastávek do protisměru. Samotné zastávky se přemístí o 200 metrů. Pro ostatní vozidla jsou připraveny objízdné trasy.  Aleš Boháč (ČSSD), náměstek primátora: </w:t>
      </w:r>
      <w:r>
        <w:rPr>
          <w:i w:val="1"/>
          <w:iCs w:val="1"/>
        </w:rPr>
        <w:t xml:space="preserve">„Lidé, kteří budou jezdit dále auty mají možnost využít ulici Bíloveckou a přivaděč na dálnici, mají možnost jet po ulici Francouzká či Nad Porubkou vjet na ulici Rudnou. Lidé, kteří jezdí po ulici 17. listopadu z Opavy budeme rádi, když budou pokračovat až po mimoúrovňovou křižovatku v Klimkovicích."  </w:t>
      </w:r>
      <w:r>
        <w:rPr/>
        <w:t xml:space="preserve">Je zcela jisté, že Ostravu a hlavně Porubu čekají dlouhé kolony a dopravní zácpy na mnoha místech. Nejen na objízdných trasách. Vedení města proto apeluje na občany aby ćo nejvíce využívali MHD. Doprava do centra města bude totiž nejrychlejší tramvajemi a autobusy. Naopak jízda z Poruby by se měla prodloužit asi na tři čtvrtě hodiny.  Dalibor Madej (ODS), náměstek primátora: </w:t>
      </w:r>
      <w:r>
        <w:rPr>
          <w:i w:val="1"/>
          <w:iCs w:val="1"/>
        </w:rPr>
        <w:t xml:space="preserve">„Věřím tomu, že každý občan zjistí, že nejrychlejší bude MHD."  </w:t>
      </w:r>
      <w:r>
        <w:rPr/>
        <w:t xml:space="preserve">Přesné informace o objízdných trasách a o změnách v organizaci dopravy najdou občané už nyní na stránkách města. Situace se bude průběžně monitorovat a upravovat. Celkové rekonstrukce mostů bude stát 484 milionů korun a bude dokončena v roce 2013. První etapa s uzávěrou směru do centra města bude hotova v srpnu a začne rekonstrukce druhé strany.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179/ostravu-cekaji-zacpy-kvuli-opravam-svinovsky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2026-07-09T12:21:50+02:00</dcterms:created>
  <dcterms:modified xsi:type="dcterms:W3CDTF">2026-07-09T12:21:50+02:00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