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ocenili další dárce krve</w:t>
      </w:r>
    </w:p>
    <w:p>
      <w:pPr/>
      <w:r>
        <w:rPr/>
        <w:t xml:space="preserve">Zlatou plaketu za 40 bezpříspěvkových odběrů krve získalo celkem 99 dárců. Nejstarším dárcem byl  pan Vratislav Rozehnal, nejmladší pan Jan Bílený. Dalších 39 dárců získalo ocenění Zlatý kříž III.třídy za 80 bezpříspěvkových odběrů.</w:t>
      </w:r>
    </w:p>
    <w:p>
      <w:pPr/>
      <w:r>
        <w:rPr/>
        <w:t xml:space="preserve">Nejstarší oceněný byl pan Karel Paloncy a nejmladší pan Rostislav Doleček.</w:t>
      </w:r>
    </w:p>
    <w:p>
      <w:pPr/>
      <w:r>
        <w:rPr/>
        <w:t xml:space="preserve">Slavnostní aktiv se koná v Karviné pravidelně každým rokem jako poděkování všem dárcům za jejich záslužnou pomoc, díky které lékaři mohou záchranit mnoho lidských životů.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381/v-karvine-ocenili-dalsi-darce-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2026-08-05T06:17:45+02:00</dcterms:created>
  <dcterms:modified xsi:type="dcterms:W3CDTF">2026-08-05T06:17:45+02:00</dcterms:modified>
</cp:coreProperties>
</file>

<file path=docProps/custom.xml><?xml version="1.0" encoding="utf-8"?>
<Properties xmlns="http://schemas.openxmlformats.org/officeDocument/2006/custom-properties" xmlns:vt="http://schemas.openxmlformats.org/officeDocument/2006/docPropsVTypes"/>
</file>