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akce Den Země</w:t>
      </w:r>
    </w:p>
    <w:p>
      <w:pPr/>
      <w:r>
        <w:rPr/>
        <w:t xml:space="preserve">Přes dvě tisícovky lidí zaplnily na oslavu Dne země sady Bedřicha Smetany ve Frýdku-Místku. Letošní ročník byl zaměřen na téma tradice a řemesla.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"Chtěli jsme těm dětem ukázat, a nejen dětem ale i dospělým, například výrobu svíček, mýdel, papírových přáníček. Že to nemusí kupovat, že si to dokáží i doma vyrobit. A tím třeba šetřit i to životní prostředí."</w:t>
      </w:r>
    </w:p>
    <w:p>
      <w:pPr/>
      <w:r>
        <w:rPr/>
        <w:t xml:space="preserve">Na své si na akci přišli jak nejmladší tak ti nejstarší. Kateřina Kohoutová, organizátorka akce: </w:t>
      </w:r>
      <w:r>
        <w:rPr>
          <w:i w:val="1"/>
          <w:iCs w:val="1"/>
        </w:rPr>
        <w:t xml:space="preserve">"Aktivity si mohli vyzkoušet děti z mateřinek, ale i starší. Pro ně tam byly třeba informace, které se týkaly životního prostředí, ať už odbornějšího rázu, nebo co se týká ekoporadenských dotazů k odpadům, bydlení, energiím."</w:t>
      </w:r>
    </w:p>
    <w:p>
      <w:pPr/>
      <w:r>
        <w:rPr/>
        <w:t xml:space="preserve">Jaroslav Zezula, vedoucí Odboru životního prostředí F-M:</w:t>
      </w:r>
      <w:r>
        <w:rPr>
          <w:i w:val="1"/>
          <w:iCs w:val="1"/>
        </w:rPr>
        <w:t xml:space="preserve"> "Protože Den Země se mezinárodně slaví už od roku 1970 a v ČR od roku 1990, tak jsme si před těmi šesti lety řekli, že je to tak významný den a že je třeba ho oslavit. Tak proto jsme přistoupili k oslavám Dne Země."</w:t>
      </w:r>
    </w:p>
    <w:p>
      <w:pPr/>
      <w:r>
        <w:rPr/>
        <w:t xml:space="preserve">Jak bude vypadat sedmý ročník Dne Země přemýšlí organizátoři už dnes. Uvažují například nad tématem indiáni a jejich práce s přírodními materiály.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44/sesty-rocnik-akce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2026-05-19T13:36:30+02:00</dcterms:created>
  <dcterms:modified xsi:type="dcterms:W3CDTF">2026-05-19T13:36:30+02:00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